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E4E14" w14:textId="77777777" w:rsidR="00312222" w:rsidRPr="00312222" w:rsidRDefault="00312222" w:rsidP="0089117A">
      <w:pPr>
        <w:tabs>
          <w:tab w:val="left" w:pos="6946"/>
        </w:tabs>
        <w:spacing w:before="240"/>
        <w:rPr>
          <w:rFonts w:ascii="Tahoma" w:hAnsi="Tahoma" w:cs="Tahoma"/>
          <w:noProof/>
          <w:sz w:val="26"/>
          <w:szCs w:val="26"/>
          <w:u w:val="single"/>
        </w:rPr>
      </w:pPr>
    </w:p>
    <w:p w14:paraId="0B9623DE" w14:textId="77777777" w:rsidR="00312222" w:rsidRPr="00312222" w:rsidRDefault="00312222" w:rsidP="00312222">
      <w:pPr>
        <w:rPr>
          <w:rFonts w:ascii="Arial" w:hAnsi="Arial" w:cs="Arial"/>
          <w:sz w:val="22"/>
          <w:szCs w:val="22"/>
          <w:lang w:eastAsia="en-US"/>
        </w:rPr>
      </w:pPr>
    </w:p>
    <w:p w14:paraId="19EAC3E2" w14:textId="259A5827" w:rsidR="00312222" w:rsidRPr="00161DCC" w:rsidRDefault="00163DAA" w:rsidP="00312222">
      <w:pPr>
        <w:rPr>
          <w:rFonts w:ascii="Arial" w:hAnsi="Arial" w:cs="Arial"/>
          <w:sz w:val="22"/>
          <w:szCs w:val="22"/>
          <w:lang w:eastAsia="en-US"/>
        </w:rPr>
      </w:pPr>
      <w:r w:rsidRPr="00161DCC">
        <w:rPr>
          <w:rFonts w:ascii="Arial" w:hAnsi="Arial"/>
          <w:noProof/>
          <w:sz w:val="36"/>
          <w:szCs w:val="36"/>
        </w:rPr>
        <mc:AlternateContent>
          <mc:Choice Requires="wps">
            <w:drawing>
              <wp:anchor distT="0" distB="0" distL="114300" distR="114300" simplePos="0" relativeHeight="251658241" behindDoc="1" locked="0" layoutInCell="1" allowOverlap="1" wp14:anchorId="6435BC71" wp14:editId="4A5E7AD0">
                <wp:simplePos x="0" y="0"/>
                <wp:positionH relativeFrom="page">
                  <wp:posOffset>539115</wp:posOffset>
                </wp:positionH>
                <wp:positionV relativeFrom="page">
                  <wp:posOffset>1457325</wp:posOffset>
                </wp:positionV>
                <wp:extent cx="6422390" cy="8519160"/>
                <wp:effectExtent l="0" t="0" r="0" b="0"/>
                <wp:wrapNone/>
                <wp:docPr id="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2390" cy="8519160"/>
                        </a:xfrm>
                        <a:prstGeom prst="roundRect">
                          <a:avLst>
                            <a:gd name="adj" fmla="val 2407"/>
                          </a:avLst>
                        </a:prstGeom>
                        <a:solidFill>
                          <a:srgbClr val="633060"/>
                        </a:solidFill>
                        <a:ln w="9525">
                          <a:solidFill>
                            <a:srgbClr val="63306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A51600" id="Rectangle: Rounded Corners 1" o:spid="_x0000_s1026" style="position:absolute;margin-left:42.45pt;margin-top:114.75pt;width:505.7pt;height:670.8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5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" fillcolor="#633060" strokecolor="#633060">
                <w10:wrap anchorx="page" anchory="page"/>
              </v:roundrect>
            </w:pict>
          </mc:Fallback>
        </mc:AlternateContent>
      </w:r>
      <w:r w:rsidRPr="00161DCC">
        <w:rPr>
          <w:rFonts w:ascii="Arial" w:hAnsi="Arial"/>
          <w:noProof/>
          <w:szCs w:val="20"/>
          <w:lang w:eastAsia="en-US"/>
        </w:rPr>
        <w:drawing>
          <wp:anchor distT="0" distB="0" distL="114300" distR="114300" simplePos="0" relativeHeight="251658240" behindDoc="0" locked="0" layoutInCell="1" allowOverlap="1" wp14:anchorId="7C8B33AF" wp14:editId="6C7CCF16">
            <wp:simplePos x="0" y="0"/>
            <wp:positionH relativeFrom="page">
              <wp:posOffset>540385</wp:posOffset>
            </wp:positionH>
            <wp:positionV relativeFrom="page">
              <wp:posOffset>540385</wp:posOffset>
            </wp:positionV>
            <wp:extent cx="2160270" cy="7200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027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696C79" w14:textId="77777777" w:rsidR="00312222" w:rsidRPr="00161DCC" w:rsidRDefault="00312222" w:rsidP="00312222">
      <w:pPr>
        <w:rPr>
          <w:rFonts w:ascii="Arial" w:hAnsi="Arial" w:cs="Arial"/>
          <w:b/>
          <w:sz w:val="36"/>
          <w:szCs w:val="36"/>
          <w:lang w:eastAsia="en-US"/>
        </w:rPr>
      </w:pPr>
      <w:bookmarkStart w:id="0" w:name="_Toc109712330"/>
      <w:bookmarkStart w:id="1" w:name="_Toc234905070"/>
    </w:p>
    <w:bookmarkEnd w:id="0"/>
    <w:bookmarkEnd w:id="1"/>
    <w:p w14:paraId="0D7340B7" w14:textId="77777777" w:rsidR="00312222" w:rsidRPr="00161DCC" w:rsidRDefault="00312222" w:rsidP="00312222">
      <w:pPr>
        <w:rPr>
          <w:rFonts w:ascii="Arial" w:hAnsi="Arial"/>
          <w:sz w:val="36"/>
          <w:szCs w:val="36"/>
          <w:lang w:eastAsia="en-US"/>
        </w:rPr>
      </w:pPr>
    </w:p>
    <w:p w14:paraId="19866F65" w14:textId="77777777" w:rsidR="00312222" w:rsidRPr="00161DCC" w:rsidRDefault="00312222" w:rsidP="00312222">
      <w:pPr>
        <w:tabs>
          <w:tab w:val="left" w:pos="284"/>
          <w:tab w:val="left" w:pos="709"/>
        </w:tabs>
        <w:ind w:left="284"/>
        <w:rPr>
          <w:rFonts w:ascii="Arial" w:hAnsi="Arial" w:cs="Arial"/>
          <w:color w:val="FFFFFF"/>
          <w:sz w:val="36"/>
          <w:szCs w:val="36"/>
          <w:lang w:eastAsia="en-US"/>
        </w:rPr>
      </w:pPr>
      <w:r w:rsidRPr="00161DCC">
        <w:rPr>
          <w:rFonts w:ascii="Arial" w:hAnsi="Arial" w:cs="Arial"/>
          <w:color w:val="FFFFFF"/>
          <w:sz w:val="36"/>
          <w:szCs w:val="36"/>
          <w:lang w:eastAsia="en-US"/>
        </w:rPr>
        <w:t>Registration under the Health and Social Care Act 2008</w:t>
      </w:r>
      <w:r w:rsidR="00411693" w:rsidRPr="00161DCC">
        <w:rPr>
          <w:rFonts w:ascii="Arial" w:hAnsi="Arial" w:cs="Arial"/>
          <w:color w:val="FFFFFF"/>
          <w:sz w:val="36"/>
          <w:szCs w:val="36"/>
          <w:lang w:eastAsia="en-US"/>
        </w:rPr>
        <w:t xml:space="preserve"> </w:t>
      </w:r>
      <w:r w:rsidR="00C86811" w:rsidRPr="00161DCC">
        <w:rPr>
          <w:rFonts w:ascii="Arial" w:hAnsi="Arial" w:cs="Arial"/>
          <w:color w:val="FFFFFF"/>
          <w:sz w:val="36"/>
          <w:szCs w:val="36"/>
          <w:lang w:eastAsia="en-US"/>
        </w:rPr>
        <w:br/>
      </w:r>
      <w:r w:rsidR="00411693" w:rsidRPr="00161DCC">
        <w:rPr>
          <w:rFonts w:ascii="Arial" w:hAnsi="Arial" w:cs="Arial"/>
          <w:color w:val="FFFFFF"/>
          <w:sz w:val="36"/>
          <w:szCs w:val="36"/>
          <w:lang w:eastAsia="en-US"/>
        </w:rPr>
        <w:t xml:space="preserve">(as amended) </w:t>
      </w:r>
    </w:p>
    <w:p w14:paraId="556C3109" w14:textId="77777777" w:rsidR="00312222" w:rsidRPr="00161DCC" w:rsidRDefault="00312222" w:rsidP="00312222">
      <w:pPr>
        <w:rPr>
          <w:rFonts w:ascii="Arial" w:hAnsi="Arial"/>
          <w:sz w:val="36"/>
          <w:szCs w:val="36"/>
          <w:lang w:eastAsia="en-US"/>
        </w:rPr>
      </w:pPr>
    </w:p>
    <w:p w14:paraId="32A1FAB7" w14:textId="77777777" w:rsidR="00312222" w:rsidRPr="00161DCC" w:rsidRDefault="00312222" w:rsidP="00312222">
      <w:pPr>
        <w:rPr>
          <w:rFonts w:ascii="Arial" w:hAnsi="Arial"/>
          <w:sz w:val="36"/>
          <w:szCs w:val="36"/>
          <w:lang w:eastAsia="en-US"/>
        </w:rPr>
      </w:pPr>
    </w:p>
    <w:p w14:paraId="0B1C0D29" w14:textId="77777777" w:rsidR="00312222" w:rsidRPr="00161DCC" w:rsidRDefault="00312222" w:rsidP="00312222">
      <w:pPr>
        <w:rPr>
          <w:rFonts w:ascii="Arial" w:hAnsi="Arial"/>
          <w:sz w:val="36"/>
          <w:szCs w:val="36"/>
          <w:lang w:eastAsia="en-US"/>
        </w:rPr>
      </w:pPr>
    </w:p>
    <w:p w14:paraId="4E3186BB" w14:textId="77777777" w:rsidR="00312222" w:rsidRPr="00161DCC" w:rsidRDefault="00312222" w:rsidP="00C86811">
      <w:pPr>
        <w:keepNext/>
        <w:widowControl w:val="0"/>
        <w:autoSpaceDE w:val="0"/>
        <w:autoSpaceDN w:val="0"/>
        <w:adjustRightInd w:val="0"/>
        <w:ind w:left="284"/>
        <w:outlineLvl w:val="4"/>
        <w:rPr>
          <w:rFonts w:ascii="Arial" w:hAnsi="Arial"/>
          <w:b/>
          <w:color w:val="FFFFFF"/>
          <w:sz w:val="48"/>
          <w:szCs w:val="48"/>
          <w:lang w:eastAsia="en-US"/>
        </w:rPr>
      </w:pPr>
      <w:r w:rsidRPr="00161DCC">
        <w:rPr>
          <w:rFonts w:ascii="Arial" w:hAnsi="Arial"/>
          <w:b/>
          <w:color w:val="FFFFFF"/>
          <w:sz w:val="48"/>
          <w:szCs w:val="48"/>
          <w:lang w:eastAsia="en-US"/>
        </w:rPr>
        <w:t xml:space="preserve">Application to cancel one regulated </w:t>
      </w:r>
      <w:r w:rsidR="004F4B22" w:rsidRPr="00161DCC">
        <w:rPr>
          <w:rFonts w:ascii="Arial" w:hAnsi="Arial"/>
          <w:b/>
          <w:color w:val="FFFFFF"/>
          <w:sz w:val="48"/>
          <w:szCs w:val="48"/>
          <w:lang w:eastAsia="en-US"/>
        </w:rPr>
        <w:br/>
      </w:r>
      <w:r w:rsidRPr="00161DCC">
        <w:rPr>
          <w:rFonts w:ascii="Arial" w:hAnsi="Arial"/>
          <w:b/>
          <w:color w:val="FFFFFF"/>
          <w:sz w:val="48"/>
          <w:szCs w:val="48"/>
          <w:lang w:eastAsia="en-US"/>
        </w:rPr>
        <w:t>activity</w:t>
      </w:r>
    </w:p>
    <w:p w14:paraId="5D0A8D8C" w14:textId="77777777" w:rsidR="00312222" w:rsidRPr="00161DCC" w:rsidRDefault="00312222" w:rsidP="00312222">
      <w:pPr>
        <w:rPr>
          <w:rFonts w:ascii="Arial" w:hAnsi="Arial"/>
          <w:color w:val="FFFFFF"/>
          <w:szCs w:val="20"/>
          <w:lang w:eastAsia="en-US"/>
        </w:rPr>
      </w:pPr>
    </w:p>
    <w:p w14:paraId="78E516FD" w14:textId="77777777" w:rsidR="00C86811" w:rsidRPr="00161DCC" w:rsidRDefault="00C86811" w:rsidP="00312222">
      <w:pPr>
        <w:ind w:left="284"/>
        <w:rPr>
          <w:rFonts w:ascii="Arial" w:hAnsi="Arial" w:cs="Arial"/>
          <w:color w:val="FFFFFF"/>
          <w:sz w:val="36"/>
          <w:szCs w:val="36"/>
          <w:lang w:eastAsia="en-US"/>
        </w:rPr>
      </w:pPr>
    </w:p>
    <w:p w14:paraId="07AFCDAB" w14:textId="77777777" w:rsidR="00312222" w:rsidRPr="00161DCC" w:rsidRDefault="00312222" w:rsidP="00312222">
      <w:pPr>
        <w:ind w:left="284"/>
        <w:rPr>
          <w:rFonts w:ascii="Arial" w:hAnsi="Arial" w:cs="Arial"/>
          <w:color w:val="FFFFFF"/>
          <w:sz w:val="36"/>
          <w:szCs w:val="36"/>
          <w:u w:val="single"/>
          <w:lang w:eastAsia="en-US"/>
        </w:rPr>
      </w:pPr>
      <w:r w:rsidRPr="00161DCC">
        <w:rPr>
          <w:rFonts w:ascii="Arial" w:hAnsi="Arial" w:cs="Arial"/>
          <w:color w:val="FFFFFF"/>
          <w:sz w:val="36"/>
          <w:szCs w:val="36"/>
          <w:lang w:eastAsia="en-US"/>
        </w:rPr>
        <w:t xml:space="preserve">Application by a </w:t>
      </w:r>
      <w:r w:rsidRPr="00161DCC">
        <w:rPr>
          <w:rFonts w:ascii="Arial" w:hAnsi="Arial" w:cs="Arial"/>
          <w:color w:val="FFFFFF"/>
          <w:sz w:val="36"/>
          <w:szCs w:val="36"/>
          <w:u w:val="single"/>
          <w:lang w:eastAsia="en-US"/>
        </w:rPr>
        <w:t>service provider</w:t>
      </w:r>
    </w:p>
    <w:p w14:paraId="7E71C001" w14:textId="77777777" w:rsidR="00312222" w:rsidRPr="00161DCC" w:rsidRDefault="00312222" w:rsidP="00312222">
      <w:pPr>
        <w:ind w:left="284"/>
        <w:rPr>
          <w:rFonts w:ascii="Arial" w:hAnsi="Arial" w:cs="Arial"/>
          <w:color w:val="FFFFFF"/>
          <w:sz w:val="36"/>
          <w:szCs w:val="36"/>
          <w:u w:val="single"/>
          <w:lang w:eastAsia="en-US"/>
        </w:rPr>
      </w:pPr>
    </w:p>
    <w:p w14:paraId="6CDFF0FA" w14:textId="77777777" w:rsidR="00312222" w:rsidRPr="00161DCC" w:rsidRDefault="00312222" w:rsidP="00312222">
      <w:pPr>
        <w:ind w:left="284"/>
        <w:rPr>
          <w:rFonts w:ascii="Arial" w:hAnsi="Arial" w:cs="Arial"/>
          <w:color w:val="FFFFFF"/>
          <w:sz w:val="36"/>
          <w:szCs w:val="36"/>
          <w:u w:val="single"/>
          <w:lang w:eastAsia="en-US"/>
        </w:rPr>
      </w:pPr>
    </w:p>
    <w:p w14:paraId="662CA885" w14:textId="77777777" w:rsidR="00312222" w:rsidRPr="00161DCC" w:rsidRDefault="00312222" w:rsidP="00312222">
      <w:pPr>
        <w:ind w:left="284"/>
        <w:rPr>
          <w:rFonts w:ascii="Arial" w:hAnsi="Arial" w:cs="Arial"/>
          <w:color w:val="FFFFFF"/>
          <w:sz w:val="36"/>
          <w:szCs w:val="36"/>
          <w:u w:val="single"/>
          <w:lang w:eastAsia="en-US"/>
        </w:rPr>
      </w:pPr>
    </w:p>
    <w:p w14:paraId="5A49E057" w14:textId="77777777" w:rsidR="00312222" w:rsidRPr="00161DCC" w:rsidRDefault="00312222" w:rsidP="00312222">
      <w:pPr>
        <w:ind w:left="284"/>
        <w:rPr>
          <w:rFonts w:ascii="Arial" w:hAnsi="Arial" w:cs="Arial"/>
          <w:color w:val="FFFFFF"/>
          <w:sz w:val="36"/>
          <w:szCs w:val="36"/>
          <w:u w:val="single"/>
          <w:lang w:eastAsia="en-US"/>
        </w:rPr>
      </w:pPr>
    </w:p>
    <w:p w14:paraId="5F304444" w14:textId="77777777" w:rsidR="00312222" w:rsidRPr="00161DCC" w:rsidRDefault="00312222" w:rsidP="00312222">
      <w:pPr>
        <w:ind w:left="284"/>
        <w:rPr>
          <w:rFonts w:ascii="Arial" w:hAnsi="Arial" w:cs="Arial"/>
          <w:color w:val="FFFFFF"/>
          <w:sz w:val="36"/>
          <w:szCs w:val="36"/>
          <w:u w:val="single"/>
          <w:lang w:eastAsia="en-US"/>
        </w:rPr>
      </w:pPr>
    </w:p>
    <w:p w14:paraId="59B7DCA9" w14:textId="77777777" w:rsidR="00312222" w:rsidRPr="00161DCC" w:rsidRDefault="00312222" w:rsidP="00312222">
      <w:pPr>
        <w:ind w:left="284"/>
        <w:rPr>
          <w:rFonts w:ascii="Arial" w:hAnsi="Arial" w:cs="Arial"/>
          <w:color w:val="FFFFFF"/>
          <w:sz w:val="36"/>
          <w:szCs w:val="36"/>
          <w:u w:val="single"/>
          <w:lang w:eastAsia="en-US"/>
        </w:rPr>
      </w:pPr>
    </w:p>
    <w:p w14:paraId="7D99382D" w14:textId="77777777" w:rsidR="00312222" w:rsidRPr="00161DCC" w:rsidRDefault="00312222" w:rsidP="00312222">
      <w:pPr>
        <w:rPr>
          <w:rFonts w:ascii="Arial" w:hAnsi="Arial" w:cs="Arial"/>
          <w:color w:val="FFFFFF"/>
          <w:sz w:val="36"/>
          <w:szCs w:val="36"/>
          <w:u w:val="single"/>
          <w:lang w:eastAsia="en-US"/>
        </w:rPr>
      </w:pPr>
      <w:r w:rsidRPr="00161DCC">
        <w:rPr>
          <w:rFonts w:ascii="Arial" w:hAnsi="Arial" w:cs="Arial"/>
          <w:color w:val="FFFFFF"/>
          <w:sz w:val="36"/>
          <w:szCs w:val="36"/>
          <w:u w:val="single"/>
          <w:lang w:eastAsia="en-US"/>
        </w:rPr>
        <w:t xml:space="preserve">  </w:t>
      </w:r>
    </w:p>
    <w:p w14:paraId="7A0D0F0E" w14:textId="77777777" w:rsidR="00312222" w:rsidRPr="00161DCC" w:rsidRDefault="00312222" w:rsidP="00312222">
      <w:pPr>
        <w:ind w:left="284"/>
        <w:rPr>
          <w:rFonts w:ascii="Arial" w:hAnsi="Arial"/>
          <w:color w:val="FFFFFF"/>
          <w:sz w:val="36"/>
          <w:szCs w:val="36"/>
          <w:lang w:eastAsia="en-US"/>
        </w:rPr>
      </w:pPr>
    </w:p>
    <w:p w14:paraId="62077DE6" w14:textId="77777777" w:rsidR="00312222" w:rsidRPr="00161DCC" w:rsidRDefault="00312222" w:rsidP="00312222">
      <w:pPr>
        <w:rPr>
          <w:rFonts w:ascii="Arial" w:hAnsi="Arial"/>
          <w:sz w:val="36"/>
          <w:szCs w:val="36"/>
          <w:lang w:eastAsia="en-US"/>
        </w:rPr>
      </w:pPr>
    </w:p>
    <w:p w14:paraId="5475DD76" w14:textId="77777777" w:rsidR="00312222" w:rsidRPr="00161DCC" w:rsidRDefault="00312222" w:rsidP="00312222">
      <w:pPr>
        <w:rPr>
          <w:rFonts w:ascii="Arial" w:hAnsi="Arial"/>
          <w:sz w:val="36"/>
          <w:szCs w:val="36"/>
          <w:lang w:eastAsia="en-US"/>
        </w:rPr>
      </w:pPr>
    </w:p>
    <w:p w14:paraId="48BDC9D7" w14:textId="77777777" w:rsidR="00C86811" w:rsidRPr="00161DCC" w:rsidRDefault="009573FC" w:rsidP="00C86811">
      <w:pPr>
        <w:ind w:left="284"/>
        <w:rPr>
          <w:rFonts w:ascii="Arial" w:hAnsi="Arial"/>
          <w:color w:val="FFFFFF"/>
          <w:sz w:val="36"/>
          <w:szCs w:val="36"/>
          <w:lang w:eastAsia="en-US"/>
        </w:rPr>
      </w:pPr>
      <w:r w:rsidRPr="00161DCC">
        <w:rPr>
          <w:rFonts w:ascii="Arial" w:hAnsi="Arial"/>
          <w:color w:val="FFFFFF"/>
          <w:sz w:val="36"/>
          <w:szCs w:val="36"/>
          <w:lang w:eastAsia="en-US"/>
        </w:rPr>
        <w:t xml:space="preserve"> </w:t>
      </w:r>
    </w:p>
    <w:p w14:paraId="33F50C02" w14:textId="77777777" w:rsidR="00C86811" w:rsidRPr="00161DCC" w:rsidRDefault="00C86811" w:rsidP="00C86811">
      <w:pPr>
        <w:ind w:left="284"/>
        <w:rPr>
          <w:rFonts w:ascii="Arial" w:hAnsi="Arial"/>
          <w:color w:val="FFFFFF"/>
          <w:sz w:val="36"/>
          <w:szCs w:val="36"/>
          <w:lang w:eastAsia="en-US"/>
        </w:rPr>
      </w:pPr>
    </w:p>
    <w:p w14:paraId="5ADA6677" w14:textId="77777777" w:rsidR="00C86811" w:rsidRPr="00161DCC" w:rsidRDefault="00C86811" w:rsidP="00C86811">
      <w:pPr>
        <w:ind w:left="284"/>
        <w:rPr>
          <w:rFonts w:ascii="Arial" w:hAnsi="Arial"/>
          <w:color w:val="FFFFFF"/>
          <w:sz w:val="36"/>
          <w:szCs w:val="36"/>
          <w:lang w:eastAsia="en-US"/>
        </w:rPr>
      </w:pPr>
    </w:p>
    <w:p w14:paraId="0799D6D9" w14:textId="77777777" w:rsidR="00C86811" w:rsidRPr="00161DCC" w:rsidRDefault="00C86811" w:rsidP="00C86811">
      <w:pPr>
        <w:ind w:left="284"/>
        <w:rPr>
          <w:rFonts w:ascii="Arial" w:hAnsi="Arial"/>
          <w:color w:val="FFFFFF"/>
          <w:sz w:val="36"/>
          <w:szCs w:val="36"/>
          <w:lang w:eastAsia="en-US"/>
        </w:rPr>
      </w:pPr>
    </w:p>
    <w:p w14:paraId="33D400B9" w14:textId="77777777" w:rsidR="00C86811" w:rsidRPr="00161DCC" w:rsidRDefault="00C86811" w:rsidP="00C86811">
      <w:pPr>
        <w:ind w:left="284"/>
        <w:rPr>
          <w:rFonts w:ascii="Arial" w:hAnsi="Arial"/>
          <w:color w:val="FFFFFF"/>
          <w:sz w:val="36"/>
          <w:szCs w:val="36"/>
          <w:lang w:eastAsia="en-US"/>
        </w:rPr>
      </w:pPr>
    </w:p>
    <w:p w14:paraId="672C9465" w14:textId="77777777" w:rsidR="00C86811" w:rsidRPr="00161DCC" w:rsidRDefault="00C86811" w:rsidP="00C86811">
      <w:pPr>
        <w:ind w:left="284"/>
        <w:rPr>
          <w:rFonts w:ascii="Arial" w:hAnsi="Arial"/>
          <w:color w:val="FFFFFF"/>
          <w:sz w:val="36"/>
          <w:szCs w:val="36"/>
          <w:lang w:eastAsia="en-US"/>
        </w:rPr>
      </w:pPr>
    </w:p>
    <w:p w14:paraId="3445C2B4" w14:textId="74C64480" w:rsidR="00312222" w:rsidRPr="00161DCC" w:rsidRDefault="00163DAA" w:rsidP="00C86811">
      <w:pPr>
        <w:ind w:left="284"/>
        <w:rPr>
          <w:rFonts w:ascii="Arial" w:hAnsi="Arial"/>
          <w:color w:val="FFFFFF"/>
          <w:sz w:val="36"/>
          <w:szCs w:val="36"/>
          <w:lang w:eastAsia="en-US"/>
        </w:rPr>
      </w:pPr>
      <w:r>
        <w:rPr>
          <w:rFonts w:ascii="Arial" w:hAnsi="Arial"/>
          <w:color w:val="FFFFFF"/>
          <w:sz w:val="36"/>
          <w:szCs w:val="36"/>
          <w:lang w:eastAsia="en-US"/>
        </w:rPr>
        <w:t>July</w:t>
      </w:r>
      <w:r w:rsidR="006312B2">
        <w:rPr>
          <w:rFonts w:ascii="Arial" w:hAnsi="Arial"/>
          <w:color w:val="FFFFFF"/>
          <w:sz w:val="36"/>
          <w:szCs w:val="36"/>
          <w:lang w:eastAsia="en-US"/>
        </w:rPr>
        <w:t xml:space="preserve"> </w:t>
      </w:r>
      <w:r w:rsidR="000C0ADD" w:rsidRPr="00161DCC">
        <w:rPr>
          <w:rFonts w:ascii="Arial" w:hAnsi="Arial"/>
          <w:color w:val="FFFFFF"/>
          <w:sz w:val="36"/>
          <w:szCs w:val="36"/>
          <w:lang w:eastAsia="en-US"/>
        </w:rPr>
        <w:t>20</w:t>
      </w:r>
      <w:r>
        <w:rPr>
          <w:rFonts w:ascii="Arial" w:hAnsi="Arial"/>
          <w:color w:val="FFFFFF"/>
          <w:sz w:val="36"/>
          <w:szCs w:val="36"/>
          <w:lang w:eastAsia="en-US"/>
        </w:rPr>
        <w:t>23</w:t>
      </w:r>
    </w:p>
    <w:p w14:paraId="734B4F53" w14:textId="77777777" w:rsidR="00312222" w:rsidRPr="00161DCC" w:rsidRDefault="00312222" w:rsidP="00312222">
      <w:pPr>
        <w:rPr>
          <w:rFonts w:ascii="Arial" w:hAnsi="Arial"/>
          <w:sz w:val="36"/>
          <w:szCs w:val="36"/>
          <w:lang w:eastAsia="en-US"/>
        </w:rPr>
      </w:pPr>
    </w:p>
    <w:p w14:paraId="2B2F1E7C" w14:textId="77777777" w:rsidR="005638E9" w:rsidRPr="00161DCC" w:rsidRDefault="005638E9" w:rsidP="00312222">
      <w:pPr>
        <w:keepNext/>
        <w:widowControl w:val="0"/>
        <w:autoSpaceDE w:val="0"/>
        <w:autoSpaceDN w:val="0"/>
        <w:adjustRightInd w:val="0"/>
        <w:outlineLvl w:val="4"/>
        <w:rPr>
          <w:rFonts w:ascii="Arial" w:hAnsi="Arial"/>
          <w:b/>
          <w:sz w:val="28"/>
          <w:szCs w:val="28"/>
          <w:lang w:eastAsia="en-US"/>
        </w:rPr>
      </w:pPr>
    </w:p>
    <w:p w14:paraId="49B15449" w14:textId="77777777" w:rsidR="00312222" w:rsidRPr="00161DCC" w:rsidRDefault="00C86811" w:rsidP="00312222">
      <w:pPr>
        <w:keepNext/>
        <w:widowControl w:val="0"/>
        <w:autoSpaceDE w:val="0"/>
        <w:autoSpaceDN w:val="0"/>
        <w:adjustRightInd w:val="0"/>
        <w:outlineLvl w:val="4"/>
        <w:rPr>
          <w:rFonts w:ascii="Arial" w:hAnsi="Arial"/>
          <w:b/>
          <w:sz w:val="28"/>
          <w:szCs w:val="28"/>
          <w:lang w:eastAsia="en-US"/>
        </w:rPr>
      </w:pPr>
      <w:r w:rsidRPr="00161DCC">
        <w:rPr>
          <w:rFonts w:ascii="Arial" w:hAnsi="Arial"/>
          <w:b/>
          <w:sz w:val="28"/>
          <w:szCs w:val="28"/>
          <w:lang w:eastAsia="en-US"/>
        </w:rPr>
        <w:br w:type="page"/>
      </w:r>
      <w:r w:rsidR="00312222" w:rsidRPr="00161DCC">
        <w:rPr>
          <w:rFonts w:ascii="Arial" w:hAnsi="Arial"/>
          <w:b/>
          <w:sz w:val="28"/>
          <w:szCs w:val="28"/>
          <w:lang w:eastAsia="en-US"/>
        </w:rPr>
        <w:lastRenderedPageBreak/>
        <w:t>Applications under section 19 of the Health and Social Care Act 2008</w:t>
      </w:r>
      <w:r w:rsidR="004159E5" w:rsidRPr="00161DCC">
        <w:rPr>
          <w:rFonts w:ascii="Arial" w:hAnsi="Arial"/>
          <w:b/>
          <w:sz w:val="28"/>
          <w:szCs w:val="28"/>
          <w:lang w:eastAsia="en-US"/>
        </w:rPr>
        <w:t xml:space="preserve"> </w:t>
      </w:r>
      <w:r w:rsidR="00545487" w:rsidRPr="00161DCC">
        <w:rPr>
          <w:rFonts w:ascii="Arial" w:hAnsi="Arial"/>
          <w:b/>
          <w:sz w:val="28"/>
          <w:szCs w:val="28"/>
          <w:lang w:eastAsia="en-US"/>
        </w:rPr>
        <w:br/>
      </w:r>
      <w:r w:rsidR="004159E5" w:rsidRPr="00161DCC">
        <w:rPr>
          <w:rFonts w:ascii="Arial" w:hAnsi="Arial"/>
          <w:b/>
          <w:sz w:val="28"/>
          <w:szCs w:val="28"/>
          <w:lang w:eastAsia="en-US"/>
        </w:rPr>
        <w:t>(as amended)</w:t>
      </w:r>
    </w:p>
    <w:p w14:paraId="32FB5B2C" w14:textId="77777777" w:rsidR="00312222" w:rsidRPr="00161DCC" w:rsidRDefault="00312222" w:rsidP="00312222">
      <w:pPr>
        <w:rPr>
          <w:rFonts w:ascii="Arial" w:hAnsi="Arial"/>
          <w:szCs w:val="20"/>
          <w:lang w:eastAsia="en-US"/>
        </w:rPr>
      </w:pPr>
    </w:p>
    <w:p w14:paraId="6FE57AFA" w14:textId="77777777" w:rsidR="005638E9" w:rsidRPr="00161DCC" w:rsidRDefault="005638E9" w:rsidP="00312222">
      <w:pPr>
        <w:rPr>
          <w:rFonts w:ascii="Arial" w:hAnsi="Arial"/>
          <w:szCs w:val="2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7"/>
      </w:tblGrid>
      <w:tr w:rsidR="00312222" w:rsidRPr="00161DCC" w14:paraId="10D4062A" w14:textId="77777777" w:rsidTr="004E4AA7">
        <w:tc>
          <w:tcPr>
            <w:tcW w:w="10313" w:type="dxa"/>
            <w:shd w:val="clear" w:color="auto" w:fill="E6E6E6"/>
          </w:tcPr>
          <w:p w14:paraId="51ABBA69" w14:textId="77777777" w:rsidR="00312222" w:rsidRPr="00161DCC" w:rsidRDefault="00312222" w:rsidP="00312222">
            <w:pPr>
              <w:rPr>
                <w:rFonts w:ascii="Arial" w:hAnsi="Arial" w:cs="Arial"/>
                <w:lang w:eastAsia="en-US"/>
              </w:rPr>
            </w:pPr>
          </w:p>
          <w:p w14:paraId="441B3612" w14:textId="77777777" w:rsidR="00312222" w:rsidRPr="00161DCC" w:rsidRDefault="00312222" w:rsidP="004E4AA7">
            <w:pPr>
              <w:ind w:left="113"/>
              <w:rPr>
                <w:rFonts w:ascii="Arial" w:hAnsi="Arial" w:cs="Arial"/>
                <w:sz w:val="28"/>
                <w:szCs w:val="28"/>
                <w:lang w:eastAsia="en-US"/>
              </w:rPr>
            </w:pPr>
            <w:r w:rsidRPr="00161DCC">
              <w:rPr>
                <w:rFonts w:ascii="Arial" w:hAnsi="Arial" w:cs="Arial"/>
                <w:sz w:val="28"/>
                <w:szCs w:val="28"/>
                <w:lang w:eastAsia="en-US"/>
              </w:rPr>
              <w:t>This form must only be used by:</w:t>
            </w:r>
          </w:p>
          <w:p w14:paraId="62F627E7" w14:textId="77777777" w:rsidR="00312222" w:rsidRPr="00161DCC" w:rsidRDefault="00312222" w:rsidP="004E4AA7">
            <w:pPr>
              <w:ind w:left="113"/>
              <w:rPr>
                <w:rFonts w:ascii="Arial" w:hAnsi="Arial" w:cs="Arial"/>
                <w:sz w:val="28"/>
                <w:szCs w:val="28"/>
                <w:lang w:eastAsia="en-US"/>
              </w:rPr>
            </w:pPr>
          </w:p>
          <w:p w14:paraId="1865C12E" w14:textId="77777777" w:rsidR="00312222" w:rsidRPr="00161DCC" w:rsidRDefault="00312222" w:rsidP="004E4AA7">
            <w:pPr>
              <w:ind w:left="113"/>
              <w:rPr>
                <w:rFonts w:ascii="Arial" w:hAnsi="Arial" w:cs="Arial"/>
                <w:b/>
                <w:sz w:val="36"/>
                <w:szCs w:val="40"/>
                <w:lang w:eastAsia="en-US"/>
              </w:rPr>
            </w:pPr>
            <w:r w:rsidRPr="00161DCC">
              <w:rPr>
                <w:rFonts w:ascii="Arial" w:hAnsi="Arial" w:cs="Arial"/>
                <w:b/>
                <w:sz w:val="36"/>
                <w:szCs w:val="40"/>
                <w:lang w:eastAsia="en-US"/>
              </w:rPr>
              <w:t>Existing service providers to cancel their registration to provide one regulated activity.</w:t>
            </w:r>
          </w:p>
          <w:p w14:paraId="12B0C9A5" w14:textId="77777777" w:rsidR="00312222" w:rsidRPr="00161DCC" w:rsidRDefault="00312222" w:rsidP="004E4AA7">
            <w:pPr>
              <w:ind w:left="113"/>
              <w:rPr>
                <w:rFonts w:ascii="Arial" w:hAnsi="Arial" w:cs="Arial"/>
                <w:sz w:val="28"/>
                <w:szCs w:val="28"/>
                <w:lang w:eastAsia="en-US"/>
              </w:rPr>
            </w:pPr>
          </w:p>
          <w:p w14:paraId="233480CE" w14:textId="77777777" w:rsidR="00312222" w:rsidRPr="00161DCC" w:rsidRDefault="00312222" w:rsidP="004E4AA7">
            <w:pPr>
              <w:ind w:left="113"/>
              <w:rPr>
                <w:rFonts w:ascii="Arial" w:hAnsi="Arial" w:cs="Arial"/>
                <w:sz w:val="28"/>
                <w:szCs w:val="28"/>
                <w:lang w:eastAsia="en-US"/>
              </w:rPr>
            </w:pPr>
            <w:r w:rsidRPr="00161DCC">
              <w:rPr>
                <w:rFonts w:ascii="Arial" w:hAnsi="Arial" w:cs="Arial"/>
                <w:sz w:val="28"/>
                <w:szCs w:val="28"/>
                <w:lang w:eastAsia="en-US"/>
              </w:rPr>
              <w:t xml:space="preserve">It must </w:t>
            </w:r>
            <w:r w:rsidRPr="00161DCC">
              <w:rPr>
                <w:rFonts w:ascii="Arial" w:hAnsi="Arial" w:cs="Arial"/>
                <w:b/>
                <w:sz w:val="28"/>
                <w:szCs w:val="28"/>
                <w:lang w:eastAsia="en-US"/>
              </w:rPr>
              <w:t>not</w:t>
            </w:r>
            <w:r w:rsidRPr="00161DCC">
              <w:rPr>
                <w:rFonts w:ascii="Arial" w:hAnsi="Arial" w:cs="Arial"/>
                <w:sz w:val="28"/>
                <w:szCs w:val="28"/>
                <w:lang w:eastAsia="en-US"/>
              </w:rPr>
              <w:t xml:space="preserve"> be used by:</w:t>
            </w:r>
          </w:p>
          <w:p w14:paraId="303E2BB7" w14:textId="77777777" w:rsidR="00312222" w:rsidRPr="00161DCC" w:rsidRDefault="00312222" w:rsidP="004E4AA7">
            <w:pPr>
              <w:ind w:left="113"/>
              <w:rPr>
                <w:rFonts w:ascii="Arial" w:hAnsi="Arial" w:cs="Arial"/>
                <w:sz w:val="28"/>
                <w:szCs w:val="28"/>
                <w:lang w:eastAsia="en-US"/>
              </w:rPr>
            </w:pPr>
          </w:p>
          <w:p w14:paraId="5C1FCCE4" w14:textId="77777777" w:rsidR="00312222" w:rsidRPr="00161DCC" w:rsidRDefault="004F4B22" w:rsidP="004E4AA7">
            <w:pPr>
              <w:numPr>
                <w:ilvl w:val="0"/>
                <w:numId w:val="29"/>
              </w:numPr>
              <w:tabs>
                <w:tab w:val="clear" w:pos="720"/>
              </w:tabs>
              <w:spacing w:after="60"/>
              <w:ind w:left="601" w:hanging="488"/>
              <w:rPr>
                <w:rFonts w:ascii="Arial" w:hAnsi="Arial" w:cs="Arial"/>
                <w:sz w:val="28"/>
                <w:szCs w:val="28"/>
                <w:lang w:eastAsia="en-US"/>
              </w:rPr>
            </w:pPr>
            <w:r w:rsidRPr="00161DCC">
              <w:rPr>
                <w:rFonts w:ascii="Arial" w:hAnsi="Arial" w:cs="Arial"/>
                <w:sz w:val="28"/>
                <w:szCs w:val="28"/>
                <w:lang w:eastAsia="en-US"/>
              </w:rPr>
              <w:t xml:space="preserve">Service </w:t>
            </w:r>
            <w:r w:rsidR="00312222" w:rsidRPr="00161DCC">
              <w:rPr>
                <w:rFonts w:ascii="Arial" w:hAnsi="Arial" w:cs="Arial"/>
                <w:sz w:val="28"/>
                <w:szCs w:val="28"/>
                <w:lang w:eastAsia="en-US"/>
              </w:rPr>
              <w:t xml:space="preserve">providers (‘providers’) </w:t>
            </w:r>
            <w:r w:rsidRPr="00161DCC">
              <w:rPr>
                <w:rFonts w:ascii="Arial" w:hAnsi="Arial" w:cs="Arial"/>
                <w:sz w:val="28"/>
                <w:szCs w:val="28"/>
                <w:lang w:eastAsia="en-US"/>
              </w:rPr>
              <w:t xml:space="preserve">wishing </w:t>
            </w:r>
            <w:r w:rsidR="00312222" w:rsidRPr="00161DCC">
              <w:rPr>
                <w:rFonts w:ascii="Arial" w:hAnsi="Arial" w:cs="Arial"/>
                <w:sz w:val="28"/>
                <w:szCs w:val="28"/>
                <w:lang w:eastAsia="en-US"/>
              </w:rPr>
              <w:t>to cancel their registration to provide ALL regulated activities</w:t>
            </w:r>
          </w:p>
          <w:p w14:paraId="4B04369F" w14:textId="77777777" w:rsidR="002875B6" w:rsidRPr="00161DCC" w:rsidRDefault="002875B6" w:rsidP="004E4AA7">
            <w:pPr>
              <w:numPr>
                <w:ilvl w:val="0"/>
                <w:numId w:val="29"/>
              </w:numPr>
              <w:tabs>
                <w:tab w:val="clear" w:pos="720"/>
              </w:tabs>
              <w:spacing w:after="60"/>
              <w:ind w:left="601" w:hanging="488"/>
              <w:rPr>
                <w:rFonts w:ascii="Arial" w:hAnsi="Arial" w:cs="Arial"/>
                <w:sz w:val="28"/>
                <w:szCs w:val="28"/>
                <w:lang w:eastAsia="en-US"/>
              </w:rPr>
            </w:pPr>
            <w:r w:rsidRPr="00161DCC">
              <w:rPr>
                <w:rFonts w:ascii="Arial" w:hAnsi="Arial" w:cs="Arial"/>
                <w:sz w:val="28"/>
                <w:szCs w:val="28"/>
                <w:lang w:eastAsia="en-US"/>
              </w:rPr>
              <w:t>Service providers who only provide one regulated activity and who wish to cancel their registration</w:t>
            </w:r>
          </w:p>
          <w:p w14:paraId="7BB04BE6" w14:textId="77777777" w:rsidR="00312222" w:rsidRPr="00161DCC" w:rsidRDefault="004F4B22" w:rsidP="004E4AA7">
            <w:pPr>
              <w:numPr>
                <w:ilvl w:val="0"/>
                <w:numId w:val="29"/>
              </w:numPr>
              <w:tabs>
                <w:tab w:val="clear" w:pos="720"/>
              </w:tabs>
              <w:spacing w:after="60"/>
              <w:ind w:left="601" w:hanging="488"/>
              <w:rPr>
                <w:rFonts w:ascii="Arial" w:hAnsi="Arial" w:cs="Arial"/>
                <w:sz w:val="28"/>
                <w:szCs w:val="28"/>
                <w:lang w:eastAsia="en-US"/>
              </w:rPr>
            </w:pPr>
            <w:r w:rsidRPr="00161DCC">
              <w:rPr>
                <w:rFonts w:ascii="Arial" w:hAnsi="Arial" w:cs="Arial"/>
                <w:sz w:val="28"/>
                <w:szCs w:val="28"/>
                <w:lang w:eastAsia="en-US"/>
              </w:rPr>
              <w:t xml:space="preserve">Providers </w:t>
            </w:r>
            <w:r w:rsidR="00312222" w:rsidRPr="00161DCC">
              <w:rPr>
                <w:rFonts w:ascii="Arial" w:hAnsi="Arial" w:cs="Arial"/>
                <w:sz w:val="28"/>
                <w:szCs w:val="28"/>
                <w:lang w:eastAsia="en-US"/>
              </w:rPr>
              <w:t>who want only to remove a location</w:t>
            </w:r>
          </w:p>
          <w:p w14:paraId="355CA41A" w14:textId="77777777" w:rsidR="00312222" w:rsidRPr="00161DCC" w:rsidRDefault="004F4B22" w:rsidP="004E4AA7">
            <w:pPr>
              <w:numPr>
                <w:ilvl w:val="0"/>
                <w:numId w:val="29"/>
              </w:numPr>
              <w:tabs>
                <w:tab w:val="clear" w:pos="720"/>
              </w:tabs>
              <w:ind w:left="601" w:hanging="488"/>
              <w:rPr>
                <w:rFonts w:ascii="Arial" w:hAnsi="Arial" w:cs="Arial"/>
                <w:sz w:val="28"/>
                <w:szCs w:val="28"/>
                <w:lang w:eastAsia="en-US"/>
              </w:rPr>
            </w:pPr>
            <w:r w:rsidRPr="00161DCC">
              <w:rPr>
                <w:rFonts w:ascii="Arial" w:hAnsi="Arial" w:cs="Arial"/>
                <w:sz w:val="28"/>
                <w:szCs w:val="28"/>
                <w:lang w:eastAsia="en-US"/>
              </w:rPr>
              <w:t>Managers</w:t>
            </w:r>
            <w:r w:rsidR="00312222" w:rsidRPr="00161DCC">
              <w:rPr>
                <w:rFonts w:ascii="Arial" w:hAnsi="Arial" w:cs="Arial"/>
                <w:sz w:val="28"/>
                <w:szCs w:val="28"/>
                <w:lang w:eastAsia="en-US"/>
              </w:rPr>
              <w:t>, for any purpose.</w:t>
            </w:r>
          </w:p>
          <w:p w14:paraId="3E104280" w14:textId="77777777" w:rsidR="00312222" w:rsidRPr="00161DCC" w:rsidRDefault="00312222" w:rsidP="00312222">
            <w:pPr>
              <w:rPr>
                <w:rFonts w:ascii="Arial" w:hAnsi="Arial"/>
                <w:lang w:eastAsia="en-US"/>
              </w:rPr>
            </w:pPr>
          </w:p>
        </w:tc>
      </w:tr>
    </w:tbl>
    <w:p w14:paraId="30FD2EAF" w14:textId="77777777" w:rsidR="00312222" w:rsidRPr="00161DCC" w:rsidRDefault="00312222" w:rsidP="00312222">
      <w:pPr>
        <w:rPr>
          <w:rFonts w:ascii="Arial" w:hAnsi="Arial" w:cs="Arial"/>
          <w:szCs w:val="20"/>
          <w:lang w:eastAsia="en-US"/>
        </w:rPr>
      </w:pPr>
    </w:p>
    <w:p w14:paraId="7BF4B69A" w14:textId="77777777" w:rsidR="00312222" w:rsidRPr="00161DCC" w:rsidRDefault="00312222" w:rsidP="00312222">
      <w:pPr>
        <w:rPr>
          <w:rFonts w:ascii="Arial" w:hAnsi="Arial" w:cs="Arial"/>
          <w:szCs w:val="20"/>
          <w:lang w:eastAsia="en-US"/>
        </w:rPr>
      </w:pPr>
      <w:r w:rsidRPr="00161DCC">
        <w:rPr>
          <w:rFonts w:ascii="Arial" w:hAnsi="Arial" w:cs="Arial"/>
          <w:b/>
          <w:szCs w:val="20"/>
          <w:lang w:eastAsia="en-US"/>
        </w:rPr>
        <w:t>Note:</w:t>
      </w:r>
      <w:r w:rsidRPr="00161DCC">
        <w:rPr>
          <w:rFonts w:ascii="Arial" w:hAnsi="Arial" w:cs="Arial"/>
          <w:szCs w:val="20"/>
          <w:lang w:eastAsia="en-US"/>
        </w:rPr>
        <w:t xml:space="preserve"> If the Care Quality Commission </w:t>
      </w:r>
      <w:r w:rsidR="004F4B22" w:rsidRPr="00161DCC">
        <w:rPr>
          <w:rFonts w:ascii="Arial" w:hAnsi="Arial" w:cs="Arial"/>
          <w:szCs w:val="20"/>
          <w:lang w:eastAsia="en-US"/>
        </w:rPr>
        <w:t xml:space="preserve">(CQC) </w:t>
      </w:r>
      <w:r w:rsidRPr="00161DCC">
        <w:rPr>
          <w:rFonts w:ascii="Arial" w:hAnsi="Arial" w:cs="Arial"/>
          <w:szCs w:val="20"/>
          <w:lang w:eastAsia="en-US"/>
        </w:rPr>
        <w:t xml:space="preserve">has </w:t>
      </w:r>
      <w:r w:rsidR="00F029FF" w:rsidRPr="00161DCC">
        <w:rPr>
          <w:rFonts w:ascii="Arial" w:hAnsi="Arial" w:cs="Arial"/>
          <w:szCs w:val="20"/>
          <w:lang w:eastAsia="en-US"/>
        </w:rPr>
        <w:t xml:space="preserve">started </w:t>
      </w:r>
      <w:r w:rsidRPr="00161DCC">
        <w:rPr>
          <w:rFonts w:ascii="Arial" w:hAnsi="Arial" w:cs="Arial"/>
          <w:szCs w:val="20"/>
          <w:lang w:eastAsia="en-US"/>
        </w:rPr>
        <w:t>certain legal action against you, you cannot make an application to cancel your registration under section 19 of the Health and Social Care Act 200</w:t>
      </w:r>
      <w:r w:rsidR="004159E5" w:rsidRPr="00161DCC">
        <w:rPr>
          <w:rFonts w:ascii="Arial" w:hAnsi="Arial" w:cs="Arial"/>
          <w:szCs w:val="20"/>
          <w:lang w:eastAsia="en-US"/>
        </w:rPr>
        <w:t>8 (as amended)</w:t>
      </w:r>
      <w:r w:rsidRPr="00161DCC">
        <w:rPr>
          <w:rFonts w:ascii="Arial" w:hAnsi="Arial" w:cs="Arial"/>
          <w:szCs w:val="20"/>
          <w:lang w:eastAsia="en-US"/>
        </w:rPr>
        <w:t xml:space="preserve">. Please see </w:t>
      </w:r>
      <w:r w:rsidR="004F4B22" w:rsidRPr="00161DCC">
        <w:rPr>
          <w:rFonts w:ascii="Arial" w:hAnsi="Arial" w:cs="Arial"/>
          <w:szCs w:val="20"/>
          <w:lang w:eastAsia="en-US"/>
        </w:rPr>
        <w:t xml:space="preserve">section </w:t>
      </w:r>
      <w:r w:rsidRPr="00161DCC">
        <w:rPr>
          <w:rFonts w:ascii="Arial" w:hAnsi="Arial" w:cs="Arial"/>
          <w:szCs w:val="20"/>
          <w:lang w:eastAsia="en-US"/>
        </w:rPr>
        <w:t>19(3) of the Act.</w:t>
      </w:r>
    </w:p>
    <w:p w14:paraId="760E39A3" w14:textId="77777777" w:rsidR="00312222" w:rsidRPr="00161DCC" w:rsidRDefault="00312222" w:rsidP="00312222">
      <w:pPr>
        <w:rPr>
          <w:rFonts w:ascii="Arial" w:hAnsi="Arial" w:cs="Arial"/>
          <w:szCs w:val="20"/>
          <w:lang w:eastAsia="en-US"/>
        </w:rPr>
      </w:pPr>
    </w:p>
    <w:p w14:paraId="1AC6209F" w14:textId="77777777" w:rsidR="00312222" w:rsidRPr="00161DCC" w:rsidRDefault="00312222" w:rsidP="00312222">
      <w:pPr>
        <w:rPr>
          <w:rFonts w:ascii="Arial" w:hAnsi="Arial" w:cs="Arial"/>
          <w:szCs w:val="20"/>
          <w:lang w:eastAsia="en-US"/>
        </w:rPr>
      </w:pPr>
      <w:r w:rsidRPr="00161DCC">
        <w:rPr>
          <w:rFonts w:ascii="Arial" w:hAnsi="Arial" w:cs="Arial"/>
          <w:szCs w:val="20"/>
          <w:lang w:eastAsia="en-US"/>
        </w:rPr>
        <w:t>You can also use this form to apply for a location or locations to be removed from your conditions of registration if the cancellation of your registration to carry on the activity would lead to their closure.</w:t>
      </w:r>
    </w:p>
    <w:p w14:paraId="3DDE37B9" w14:textId="77777777" w:rsidR="00312222" w:rsidRPr="00161DCC" w:rsidRDefault="00312222" w:rsidP="00312222">
      <w:pPr>
        <w:rPr>
          <w:rFonts w:ascii="Arial" w:hAnsi="Arial" w:cs="Arial"/>
          <w:szCs w:val="20"/>
          <w:lang w:eastAsia="en-US"/>
        </w:rPr>
      </w:pPr>
    </w:p>
    <w:p w14:paraId="110C8462" w14:textId="77777777" w:rsidR="004E4AA7" w:rsidRPr="00161DCC" w:rsidRDefault="004E4AA7" w:rsidP="00312222">
      <w:pPr>
        <w:rPr>
          <w:rFonts w:ascii="Arial" w:hAnsi="Arial" w:cs="Arial"/>
          <w:szCs w:val="20"/>
          <w:lang w:eastAsia="en-US"/>
        </w:rPr>
      </w:pPr>
    </w:p>
    <w:p w14:paraId="283F64B7" w14:textId="77777777" w:rsidR="00312222" w:rsidRPr="00161DCC" w:rsidRDefault="00312222" w:rsidP="00312222">
      <w:pPr>
        <w:rPr>
          <w:rFonts w:ascii="Arial" w:hAnsi="Arial" w:cs="Arial"/>
          <w:b/>
          <w:sz w:val="28"/>
          <w:szCs w:val="28"/>
          <w:lang w:eastAsia="en-US"/>
        </w:rPr>
      </w:pPr>
      <w:r w:rsidRPr="00161DCC">
        <w:rPr>
          <w:rFonts w:ascii="Arial" w:hAnsi="Arial" w:cs="Arial"/>
          <w:b/>
          <w:sz w:val="28"/>
          <w:szCs w:val="28"/>
          <w:lang w:eastAsia="en-US"/>
        </w:rPr>
        <w:t xml:space="preserve">Your </w:t>
      </w:r>
      <w:r w:rsidR="004F4B22" w:rsidRPr="00161DCC">
        <w:rPr>
          <w:rFonts w:ascii="Arial" w:hAnsi="Arial" w:cs="Arial"/>
          <w:b/>
          <w:sz w:val="28"/>
          <w:szCs w:val="28"/>
          <w:lang w:eastAsia="en-US"/>
        </w:rPr>
        <w:t xml:space="preserve">registered </w:t>
      </w:r>
      <w:r w:rsidRPr="00161DCC">
        <w:rPr>
          <w:rFonts w:ascii="Arial" w:hAnsi="Arial" w:cs="Arial"/>
          <w:b/>
          <w:sz w:val="28"/>
          <w:szCs w:val="28"/>
          <w:lang w:eastAsia="en-US"/>
        </w:rPr>
        <w:t>managers</w:t>
      </w:r>
    </w:p>
    <w:p w14:paraId="23079467" w14:textId="77777777" w:rsidR="00312222" w:rsidRPr="00161DCC" w:rsidRDefault="00312222" w:rsidP="00312222">
      <w:pPr>
        <w:rPr>
          <w:rFonts w:ascii="Arial" w:hAnsi="Arial" w:cs="Arial"/>
          <w:szCs w:val="20"/>
          <w:lang w:eastAsia="en-US"/>
        </w:rPr>
      </w:pPr>
    </w:p>
    <w:p w14:paraId="74D4F7AD" w14:textId="77777777" w:rsidR="00312222" w:rsidRPr="00161DCC" w:rsidRDefault="00312222" w:rsidP="00312222">
      <w:pPr>
        <w:rPr>
          <w:rFonts w:ascii="Arial" w:hAnsi="Arial" w:cs="Arial"/>
          <w:szCs w:val="20"/>
          <w:lang w:eastAsia="en-US"/>
        </w:rPr>
      </w:pPr>
      <w:r w:rsidRPr="00161DCC">
        <w:rPr>
          <w:rFonts w:ascii="Arial" w:hAnsi="Arial" w:cs="Arial"/>
          <w:szCs w:val="20"/>
          <w:lang w:eastAsia="en-US"/>
        </w:rPr>
        <w:t>If this application is successful, we will cancel the registration of any managers:</w:t>
      </w:r>
    </w:p>
    <w:p w14:paraId="292E93E5" w14:textId="77777777" w:rsidR="00312222" w:rsidRPr="00161DCC" w:rsidRDefault="00312222" w:rsidP="00312222">
      <w:pPr>
        <w:rPr>
          <w:rFonts w:ascii="Arial" w:hAnsi="Arial" w:cs="Arial"/>
          <w:szCs w:val="20"/>
          <w:lang w:eastAsia="en-US"/>
        </w:rPr>
      </w:pPr>
    </w:p>
    <w:p w14:paraId="7AEC8F54" w14:textId="77777777" w:rsidR="00312222" w:rsidRPr="00161DCC" w:rsidRDefault="004F4B22" w:rsidP="00312222">
      <w:pPr>
        <w:numPr>
          <w:ilvl w:val="0"/>
          <w:numId w:val="35"/>
        </w:numPr>
        <w:spacing w:after="120"/>
        <w:rPr>
          <w:rFonts w:ascii="Arial" w:hAnsi="Arial" w:cs="Arial"/>
          <w:szCs w:val="20"/>
          <w:lang w:eastAsia="en-US"/>
        </w:rPr>
      </w:pPr>
      <w:r w:rsidRPr="00161DCC">
        <w:rPr>
          <w:rFonts w:ascii="Arial" w:hAnsi="Arial" w:cs="Arial"/>
          <w:szCs w:val="20"/>
          <w:lang w:eastAsia="en-US"/>
        </w:rPr>
        <w:t xml:space="preserve">Who </w:t>
      </w:r>
      <w:r w:rsidR="00312222" w:rsidRPr="00161DCC">
        <w:rPr>
          <w:rFonts w:ascii="Arial" w:hAnsi="Arial" w:cs="Arial"/>
          <w:szCs w:val="20"/>
          <w:lang w:eastAsia="en-US"/>
        </w:rPr>
        <w:t xml:space="preserve">are currently registered </w:t>
      </w:r>
      <w:r w:rsidR="00312222" w:rsidRPr="00161DCC">
        <w:rPr>
          <w:rFonts w:ascii="Arial" w:hAnsi="Arial" w:cs="Arial"/>
          <w:b/>
          <w:szCs w:val="20"/>
          <w:lang w:eastAsia="en-US"/>
        </w:rPr>
        <w:t>ONLY</w:t>
      </w:r>
      <w:r w:rsidR="00312222" w:rsidRPr="00161DCC">
        <w:rPr>
          <w:rFonts w:ascii="Arial" w:hAnsi="Arial" w:cs="Arial"/>
          <w:szCs w:val="20"/>
          <w:lang w:eastAsia="en-US"/>
        </w:rPr>
        <w:t xml:space="preserve"> in respect of the regulated activity you carry on at the location(s) in this application, and</w:t>
      </w:r>
    </w:p>
    <w:p w14:paraId="6043933B" w14:textId="77777777" w:rsidR="00312222" w:rsidRPr="00161DCC" w:rsidRDefault="004F4B22" w:rsidP="00312222">
      <w:pPr>
        <w:numPr>
          <w:ilvl w:val="0"/>
          <w:numId w:val="35"/>
        </w:numPr>
        <w:spacing w:after="120"/>
        <w:rPr>
          <w:rFonts w:ascii="Arial" w:hAnsi="Arial" w:cs="Arial"/>
          <w:szCs w:val="20"/>
          <w:lang w:eastAsia="en-US"/>
        </w:rPr>
      </w:pPr>
      <w:r w:rsidRPr="00161DCC">
        <w:rPr>
          <w:rFonts w:ascii="Arial" w:hAnsi="Arial" w:cs="Arial"/>
          <w:szCs w:val="20"/>
          <w:lang w:eastAsia="en-US"/>
        </w:rPr>
        <w:t xml:space="preserve">Who </w:t>
      </w:r>
      <w:r w:rsidR="00312222" w:rsidRPr="00161DCC">
        <w:rPr>
          <w:rFonts w:ascii="Arial" w:hAnsi="Arial" w:cs="Arial"/>
          <w:szCs w:val="20"/>
          <w:lang w:eastAsia="en-US"/>
        </w:rPr>
        <w:t xml:space="preserve">are </w:t>
      </w:r>
      <w:r w:rsidR="00312222" w:rsidRPr="00161DCC">
        <w:rPr>
          <w:rFonts w:ascii="Arial" w:hAnsi="Arial" w:cs="Arial"/>
          <w:b/>
          <w:szCs w:val="20"/>
          <w:lang w:eastAsia="en-US"/>
        </w:rPr>
        <w:t>not</w:t>
      </w:r>
      <w:r w:rsidR="00312222" w:rsidRPr="00161DCC">
        <w:rPr>
          <w:rFonts w:ascii="Arial" w:hAnsi="Arial" w:cs="Arial"/>
          <w:szCs w:val="20"/>
          <w:lang w:eastAsia="en-US"/>
        </w:rPr>
        <w:t xml:space="preserve"> applying to continue to manage the same regulated activity at the same locations under a new </w:t>
      </w:r>
      <w:proofErr w:type="gramStart"/>
      <w:r w:rsidR="00312222" w:rsidRPr="00161DCC">
        <w:rPr>
          <w:rFonts w:ascii="Arial" w:hAnsi="Arial" w:cs="Arial"/>
          <w:szCs w:val="20"/>
          <w:lang w:eastAsia="en-US"/>
        </w:rPr>
        <w:t>provider;</w:t>
      </w:r>
      <w:proofErr w:type="gramEnd"/>
    </w:p>
    <w:p w14:paraId="1B74393E" w14:textId="77777777" w:rsidR="00312222" w:rsidRPr="00161DCC" w:rsidRDefault="00312222" w:rsidP="00312222">
      <w:pPr>
        <w:spacing w:after="120"/>
        <w:rPr>
          <w:rFonts w:ascii="Arial" w:hAnsi="Arial" w:cs="Arial"/>
          <w:b/>
          <w:szCs w:val="20"/>
          <w:lang w:eastAsia="en-US"/>
        </w:rPr>
      </w:pPr>
      <w:r w:rsidRPr="00161DCC">
        <w:rPr>
          <w:rFonts w:ascii="Arial" w:hAnsi="Arial" w:cs="Arial"/>
          <w:b/>
          <w:szCs w:val="20"/>
          <w:lang w:eastAsia="en-US"/>
        </w:rPr>
        <w:t>OR</w:t>
      </w:r>
    </w:p>
    <w:p w14:paraId="54C4CE32" w14:textId="77777777" w:rsidR="00312222" w:rsidRPr="00161DCC" w:rsidRDefault="004F4B22" w:rsidP="00312222">
      <w:pPr>
        <w:numPr>
          <w:ilvl w:val="0"/>
          <w:numId w:val="35"/>
        </w:numPr>
        <w:spacing w:after="120"/>
        <w:rPr>
          <w:rFonts w:ascii="Arial" w:hAnsi="Arial" w:cs="Arial"/>
          <w:szCs w:val="20"/>
          <w:lang w:eastAsia="en-US"/>
        </w:rPr>
      </w:pPr>
      <w:r w:rsidRPr="00161DCC">
        <w:rPr>
          <w:rFonts w:ascii="Arial" w:hAnsi="Arial" w:cs="Arial"/>
          <w:szCs w:val="20"/>
          <w:lang w:eastAsia="en-US"/>
        </w:rPr>
        <w:t>W</w:t>
      </w:r>
      <w:r w:rsidR="00312222" w:rsidRPr="00161DCC">
        <w:rPr>
          <w:rFonts w:ascii="Arial" w:hAnsi="Arial" w:cs="Arial"/>
          <w:szCs w:val="20"/>
          <w:lang w:eastAsia="en-US"/>
        </w:rPr>
        <w:t xml:space="preserve">ho </w:t>
      </w:r>
      <w:r w:rsidR="00312222" w:rsidRPr="00161DCC">
        <w:rPr>
          <w:rFonts w:ascii="Arial" w:hAnsi="Arial" w:cs="Arial"/>
          <w:b/>
          <w:szCs w:val="20"/>
          <w:lang w:eastAsia="en-US"/>
        </w:rPr>
        <w:t>ONLY</w:t>
      </w:r>
      <w:r w:rsidR="00312222" w:rsidRPr="00161DCC">
        <w:rPr>
          <w:rFonts w:ascii="Arial" w:hAnsi="Arial" w:cs="Arial"/>
          <w:szCs w:val="20"/>
          <w:lang w:eastAsia="en-US"/>
        </w:rPr>
        <w:t xml:space="preserve"> manage the locations in this application, and</w:t>
      </w:r>
    </w:p>
    <w:p w14:paraId="1D2749BB" w14:textId="77777777" w:rsidR="00312222" w:rsidRPr="00161DCC" w:rsidRDefault="004F4B22" w:rsidP="00312222">
      <w:pPr>
        <w:numPr>
          <w:ilvl w:val="0"/>
          <w:numId w:val="35"/>
        </w:numPr>
        <w:rPr>
          <w:rFonts w:ascii="Arial" w:hAnsi="Arial" w:cs="Arial"/>
          <w:szCs w:val="20"/>
          <w:lang w:eastAsia="en-US"/>
        </w:rPr>
      </w:pPr>
      <w:r w:rsidRPr="00161DCC">
        <w:rPr>
          <w:rFonts w:ascii="Arial" w:hAnsi="Arial" w:cs="Arial"/>
          <w:szCs w:val="20"/>
          <w:lang w:eastAsia="en-US"/>
        </w:rPr>
        <w:t xml:space="preserve">Who </w:t>
      </w:r>
      <w:r w:rsidR="00312222" w:rsidRPr="00161DCC">
        <w:rPr>
          <w:rFonts w:ascii="Arial" w:hAnsi="Arial" w:cs="Arial"/>
          <w:szCs w:val="20"/>
          <w:lang w:eastAsia="en-US"/>
        </w:rPr>
        <w:t>are not applying to add other locations to manage other regulated activity</w:t>
      </w:r>
      <w:r w:rsidR="00BB61FD" w:rsidRPr="00161DCC">
        <w:rPr>
          <w:rFonts w:ascii="Arial" w:hAnsi="Arial" w:cs="Arial"/>
          <w:szCs w:val="20"/>
          <w:lang w:eastAsia="en-US"/>
        </w:rPr>
        <w:t xml:space="preserve"> </w:t>
      </w:r>
      <w:r w:rsidR="00312222" w:rsidRPr="00161DCC">
        <w:rPr>
          <w:rFonts w:ascii="Arial" w:hAnsi="Arial" w:cs="Arial"/>
          <w:szCs w:val="20"/>
          <w:lang w:eastAsia="en-US"/>
        </w:rPr>
        <w:t>(</w:t>
      </w:r>
      <w:r w:rsidR="00BB61FD" w:rsidRPr="00161DCC">
        <w:rPr>
          <w:rFonts w:ascii="Arial" w:hAnsi="Arial" w:cs="Arial"/>
          <w:szCs w:val="20"/>
          <w:lang w:eastAsia="en-US"/>
        </w:rPr>
        <w:t>or activitie</w:t>
      </w:r>
      <w:r w:rsidR="00312222" w:rsidRPr="00161DCC">
        <w:rPr>
          <w:rFonts w:ascii="Arial" w:hAnsi="Arial" w:cs="Arial"/>
          <w:szCs w:val="20"/>
          <w:lang w:eastAsia="en-US"/>
        </w:rPr>
        <w:t>s) they are registered to manage for you.</w:t>
      </w:r>
    </w:p>
    <w:p w14:paraId="07443E30" w14:textId="77777777" w:rsidR="00312222" w:rsidRPr="00161DCC" w:rsidRDefault="00312222" w:rsidP="00312222">
      <w:pPr>
        <w:rPr>
          <w:rFonts w:ascii="Arial" w:hAnsi="Arial" w:cs="Arial"/>
          <w:szCs w:val="20"/>
          <w:lang w:eastAsia="en-US"/>
        </w:rPr>
      </w:pPr>
    </w:p>
    <w:p w14:paraId="60127434" w14:textId="77777777" w:rsidR="00312222" w:rsidRPr="00161DCC" w:rsidRDefault="00312222" w:rsidP="00312222">
      <w:pPr>
        <w:rPr>
          <w:rFonts w:ascii="Arial" w:hAnsi="Arial" w:cs="Arial"/>
          <w:szCs w:val="20"/>
          <w:lang w:eastAsia="en-US"/>
        </w:rPr>
      </w:pPr>
      <w:r w:rsidRPr="00161DCC">
        <w:rPr>
          <w:rFonts w:ascii="Arial" w:hAnsi="Arial" w:cs="Arial"/>
          <w:szCs w:val="20"/>
          <w:lang w:eastAsia="en-US"/>
        </w:rPr>
        <w:t>This is because the law requires CQC to cancel a manager’s application where no-one is registered as provider.</w:t>
      </w:r>
    </w:p>
    <w:p w14:paraId="3F00D4A5" w14:textId="77777777" w:rsidR="00312222" w:rsidRPr="00161DCC" w:rsidRDefault="00312222" w:rsidP="00312222">
      <w:pPr>
        <w:rPr>
          <w:rFonts w:ascii="Arial" w:hAnsi="Arial" w:cs="Arial"/>
          <w:szCs w:val="20"/>
          <w:lang w:eastAsia="en-US"/>
        </w:rPr>
      </w:pPr>
    </w:p>
    <w:p w14:paraId="1DEA8B0C" w14:textId="58B4E2F8" w:rsidR="00312222" w:rsidRPr="00161DCC" w:rsidRDefault="00312222" w:rsidP="00312222">
      <w:pPr>
        <w:rPr>
          <w:rFonts w:ascii="Arial" w:hAnsi="Arial" w:cs="Arial"/>
          <w:szCs w:val="20"/>
          <w:lang w:eastAsia="en-US"/>
        </w:rPr>
      </w:pPr>
      <w:r w:rsidRPr="00161DCC">
        <w:rPr>
          <w:rFonts w:ascii="Arial" w:hAnsi="Arial" w:cs="Arial"/>
          <w:szCs w:val="20"/>
          <w:lang w:eastAsia="en-US"/>
        </w:rPr>
        <w:lastRenderedPageBreak/>
        <w:t>Please tell any managers affected by this and warn them that if this application is successful we will send them a Notice of Decision to cancel their registration.</w:t>
      </w:r>
    </w:p>
    <w:p w14:paraId="49E4FB50" w14:textId="77777777" w:rsidR="00312222" w:rsidRPr="00161DCC" w:rsidRDefault="00312222" w:rsidP="00312222">
      <w:pPr>
        <w:rPr>
          <w:rFonts w:ascii="Arial" w:hAnsi="Arial" w:cs="Arial"/>
          <w:szCs w:val="20"/>
          <w:lang w:eastAsia="en-US"/>
        </w:rPr>
      </w:pPr>
    </w:p>
    <w:p w14:paraId="708A0F7D" w14:textId="77777777" w:rsidR="00312222" w:rsidRPr="00161DCC" w:rsidRDefault="00312222" w:rsidP="00312222">
      <w:pPr>
        <w:rPr>
          <w:rFonts w:ascii="Arial" w:hAnsi="Arial" w:cs="Arial"/>
          <w:b/>
          <w:sz w:val="28"/>
          <w:szCs w:val="28"/>
          <w:lang w:eastAsia="en-US"/>
        </w:rPr>
      </w:pPr>
    </w:p>
    <w:p w14:paraId="7B813008" w14:textId="77777777" w:rsidR="00312222" w:rsidRPr="00161DCC" w:rsidRDefault="004F4B22" w:rsidP="00312222">
      <w:pPr>
        <w:rPr>
          <w:rFonts w:ascii="Arial" w:hAnsi="Arial" w:cs="Arial"/>
          <w:b/>
          <w:sz w:val="28"/>
          <w:szCs w:val="28"/>
          <w:lang w:eastAsia="en-US"/>
        </w:rPr>
      </w:pPr>
      <w:r w:rsidRPr="00161DCC">
        <w:rPr>
          <w:rFonts w:ascii="Arial" w:hAnsi="Arial" w:cs="Arial"/>
          <w:b/>
          <w:sz w:val="28"/>
          <w:szCs w:val="28"/>
          <w:lang w:eastAsia="en-US"/>
        </w:rPr>
        <w:t>Completing</w:t>
      </w:r>
      <w:r w:rsidR="00312222" w:rsidRPr="00161DCC">
        <w:rPr>
          <w:rFonts w:ascii="Arial" w:hAnsi="Arial" w:cs="Arial"/>
          <w:b/>
          <w:sz w:val="28"/>
          <w:szCs w:val="28"/>
          <w:lang w:eastAsia="en-US"/>
        </w:rPr>
        <w:t xml:space="preserve"> and submitting this form</w:t>
      </w:r>
    </w:p>
    <w:p w14:paraId="261CAC67" w14:textId="77777777" w:rsidR="00312222" w:rsidRPr="00161DCC" w:rsidRDefault="00312222" w:rsidP="00312222">
      <w:pPr>
        <w:rPr>
          <w:rFonts w:ascii="Arial" w:hAnsi="Arial" w:cs="Arial"/>
          <w:lang w:eastAsia="en-US"/>
        </w:rPr>
      </w:pPr>
    </w:p>
    <w:p w14:paraId="350EAAE2" w14:textId="77777777" w:rsidR="00312222" w:rsidRPr="00161DCC" w:rsidRDefault="00312222" w:rsidP="00312222">
      <w:pPr>
        <w:rPr>
          <w:rFonts w:ascii="Arial" w:hAnsi="Arial"/>
          <w:szCs w:val="20"/>
          <w:lang w:eastAsia="en-US"/>
        </w:rPr>
      </w:pPr>
      <w:r w:rsidRPr="00161DCC">
        <w:rPr>
          <w:rFonts w:ascii="Arial" w:hAnsi="Arial"/>
          <w:szCs w:val="20"/>
          <w:lang w:eastAsia="en-US"/>
        </w:rPr>
        <w:t>You must provide an answer to every field marked with an asterisk (*). Other fields are optional but if you have the information please provide it. We will have to reject an incomplete application and return it</w:t>
      </w:r>
      <w:r w:rsidR="004159E5" w:rsidRPr="00161DCC">
        <w:rPr>
          <w:rFonts w:ascii="Arial" w:hAnsi="Arial"/>
          <w:szCs w:val="20"/>
          <w:lang w:eastAsia="en-US"/>
        </w:rPr>
        <w:t xml:space="preserve"> to you</w:t>
      </w:r>
      <w:r w:rsidRPr="00161DCC">
        <w:rPr>
          <w:rFonts w:ascii="Arial" w:hAnsi="Arial"/>
          <w:szCs w:val="20"/>
          <w:lang w:eastAsia="en-US"/>
        </w:rPr>
        <w:t>.</w:t>
      </w:r>
    </w:p>
    <w:p w14:paraId="0EBE742D" w14:textId="77777777" w:rsidR="00312222" w:rsidRPr="00161DCC" w:rsidRDefault="00312222" w:rsidP="00312222">
      <w:pPr>
        <w:rPr>
          <w:rFonts w:ascii="Arial" w:hAnsi="Arial"/>
          <w:szCs w:val="20"/>
          <w:lang w:eastAsia="en-US"/>
        </w:rPr>
      </w:pPr>
    </w:p>
    <w:p w14:paraId="3B7B8E2E" w14:textId="65A80BB7" w:rsidR="00312222" w:rsidRPr="00161DCC" w:rsidRDefault="00312222" w:rsidP="00312222">
      <w:pPr>
        <w:rPr>
          <w:rFonts w:ascii="Arial" w:hAnsi="Arial"/>
          <w:szCs w:val="20"/>
          <w:lang w:eastAsia="en-US"/>
        </w:rPr>
      </w:pPr>
      <w:r w:rsidRPr="00161DCC">
        <w:rPr>
          <w:rFonts w:ascii="Arial" w:hAnsi="Arial"/>
          <w:szCs w:val="20"/>
          <w:lang w:eastAsia="en-US"/>
        </w:rPr>
        <w:t xml:space="preserve">You can fill in and submit this form </w:t>
      </w:r>
      <w:r w:rsidR="00C8779F">
        <w:rPr>
          <w:rFonts w:ascii="Arial" w:hAnsi="Arial"/>
          <w:szCs w:val="20"/>
          <w:lang w:eastAsia="en-US"/>
        </w:rPr>
        <w:t>using</w:t>
      </w:r>
      <w:r w:rsidRPr="00161DCC">
        <w:rPr>
          <w:rFonts w:ascii="Arial" w:hAnsi="Arial"/>
          <w:szCs w:val="20"/>
          <w:lang w:eastAsia="en-US"/>
        </w:rPr>
        <w:t xml:space="preserve"> a computer</w:t>
      </w:r>
      <w:r w:rsidR="00507869">
        <w:rPr>
          <w:rFonts w:ascii="Arial" w:hAnsi="Arial"/>
          <w:szCs w:val="20"/>
          <w:lang w:eastAsia="en-US"/>
        </w:rPr>
        <w:t>, onc</w:t>
      </w:r>
      <w:r w:rsidR="00594DB5">
        <w:rPr>
          <w:rFonts w:ascii="Arial" w:hAnsi="Arial"/>
          <w:szCs w:val="20"/>
          <w:lang w:eastAsia="en-US"/>
        </w:rPr>
        <w:t>e</w:t>
      </w:r>
      <w:r w:rsidR="00507869">
        <w:rPr>
          <w:rFonts w:ascii="Arial" w:hAnsi="Arial"/>
          <w:szCs w:val="20"/>
          <w:lang w:eastAsia="en-US"/>
        </w:rPr>
        <w:t xml:space="preserve"> completed </w:t>
      </w:r>
      <w:r w:rsidR="00594DB5">
        <w:rPr>
          <w:rFonts w:ascii="Arial" w:hAnsi="Arial"/>
          <w:szCs w:val="20"/>
          <w:lang w:eastAsia="en-US"/>
        </w:rPr>
        <w:t xml:space="preserve">you can </w:t>
      </w:r>
      <w:r w:rsidRPr="00161DCC">
        <w:rPr>
          <w:rFonts w:ascii="Arial" w:hAnsi="Arial"/>
          <w:szCs w:val="20"/>
          <w:lang w:eastAsia="en-US"/>
        </w:rPr>
        <w:t>submit it by attaching it to an email; this is the best</w:t>
      </w:r>
      <w:r w:rsidR="00594DB5">
        <w:rPr>
          <w:rFonts w:ascii="Arial" w:hAnsi="Arial"/>
          <w:szCs w:val="20"/>
          <w:lang w:eastAsia="en-US"/>
        </w:rPr>
        <w:t xml:space="preserve"> and quickest</w:t>
      </w:r>
      <w:r w:rsidRPr="00161DCC">
        <w:rPr>
          <w:rFonts w:ascii="Arial" w:hAnsi="Arial"/>
          <w:szCs w:val="20"/>
          <w:lang w:eastAsia="en-US"/>
        </w:rPr>
        <w:t xml:space="preserve"> way to make applications to </w:t>
      </w:r>
      <w:r w:rsidR="004368AB" w:rsidRPr="00161DCC">
        <w:rPr>
          <w:rFonts w:ascii="Arial" w:hAnsi="Arial"/>
          <w:szCs w:val="20"/>
          <w:lang w:eastAsia="en-US"/>
        </w:rPr>
        <w:t>CQC</w:t>
      </w:r>
      <w:r w:rsidRPr="00161DCC">
        <w:rPr>
          <w:rFonts w:ascii="Arial" w:hAnsi="Arial"/>
          <w:szCs w:val="20"/>
          <w:lang w:eastAsia="en-US"/>
        </w:rPr>
        <w:t>.</w:t>
      </w:r>
    </w:p>
    <w:p w14:paraId="0E0A5E85" w14:textId="77777777" w:rsidR="00312222" w:rsidRPr="00161DCC" w:rsidRDefault="00312222" w:rsidP="00312222">
      <w:pPr>
        <w:rPr>
          <w:rFonts w:ascii="Arial" w:hAnsi="Arial"/>
          <w:szCs w:val="20"/>
          <w:lang w:eastAsia="en-US"/>
        </w:rPr>
      </w:pPr>
    </w:p>
    <w:p w14:paraId="3ED8C5B2" w14:textId="77777777" w:rsidR="00312222" w:rsidRPr="00161DCC" w:rsidRDefault="00312222" w:rsidP="00312222">
      <w:pPr>
        <w:rPr>
          <w:rFonts w:ascii="Arial" w:hAnsi="Arial"/>
          <w:szCs w:val="20"/>
          <w:lang w:eastAsia="en-US"/>
        </w:rPr>
      </w:pPr>
      <w:r w:rsidRPr="00161DCC">
        <w:rPr>
          <w:rFonts w:ascii="Arial" w:hAnsi="Arial"/>
          <w:szCs w:val="20"/>
          <w:lang w:eastAsia="en-US"/>
        </w:rPr>
        <w:t>This form has been prepared as a ‘protected’ Word document. This means that if you use a computer you can easily move from answer to answer using your ‘tab’, ‘down arrow’, and ‘page down’ keys. You can also click from answer to answer using a mouse. You can put an ‘X’ in checkboxes using your space bar or mouse when the box is highlighted. If you need to go backwards to change your answers, use your ‘page up’ key, ‘up arrow’ key, or mouse.</w:t>
      </w:r>
    </w:p>
    <w:p w14:paraId="1D250C0B" w14:textId="77777777" w:rsidR="00312222" w:rsidRPr="00161DCC" w:rsidRDefault="00312222" w:rsidP="00312222">
      <w:pPr>
        <w:rPr>
          <w:rFonts w:ascii="Arial" w:hAnsi="Arial"/>
          <w:szCs w:val="20"/>
          <w:lang w:eastAsia="en-US"/>
        </w:rPr>
      </w:pPr>
    </w:p>
    <w:p w14:paraId="314BB553" w14:textId="77777777" w:rsidR="00312222" w:rsidRPr="00161DCC" w:rsidRDefault="00312222" w:rsidP="00312222">
      <w:pPr>
        <w:rPr>
          <w:rFonts w:ascii="Arial" w:hAnsi="Arial"/>
          <w:szCs w:val="20"/>
          <w:lang w:eastAsia="en-US"/>
        </w:rPr>
      </w:pPr>
      <w:r w:rsidRPr="00161DCC">
        <w:rPr>
          <w:rFonts w:ascii="Arial" w:hAnsi="Arial"/>
          <w:szCs w:val="20"/>
          <w:lang w:eastAsia="en-US"/>
        </w:rPr>
        <w:t>You can’t use the spell check function or format text with bullet points in protected Word documents. If you want to check spelling or use bullets, type or paste text into a blank new document, correct any spelling errors, add any bullet points, and then copy and paste it into the appropriate part of your application form.</w:t>
      </w:r>
    </w:p>
    <w:p w14:paraId="4077F4E3" w14:textId="77777777" w:rsidR="00312222" w:rsidRPr="00161DCC" w:rsidRDefault="00312222" w:rsidP="00312222">
      <w:pPr>
        <w:rPr>
          <w:rFonts w:ascii="Arial" w:hAnsi="Arial"/>
          <w:szCs w:val="20"/>
          <w:lang w:eastAsia="en-US"/>
        </w:rPr>
      </w:pPr>
    </w:p>
    <w:p w14:paraId="54FA8A18" w14:textId="77777777" w:rsidR="00312222" w:rsidRPr="00161DCC" w:rsidRDefault="00312222" w:rsidP="00312222">
      <w:pPr>
        <w:rPr>
          <w:rFonts w:ascii="Arial" w:hAnsi="Arial"/>
          <w:szCs w:val="20"/>
          <w:lang w:eastAsia="en-US"/>
        </w:rPr>
      </w:pPr>
      <w:r w:rsidRPr="00161DCC">
        <w:rPr>
          <w:rFonts w:ascii="Arial" w:hAnsi="Arial"/>
          <w:szCs w:val="20"/>
          <w:lang w:eastAsia="en-US"/>
        </w:rPr>
        <w:t>You can fill in this form on a computer using 'Microsoft Word' or 'Open Office'. Open Office is a free programme you can download from www.openoffice.org. The spaces for answers will expand while you type if needed.</w:t>
      </w:r>
    </w:p>
    <w:p w14:paraId="2A90AE8F" w14:textId="77777777" w:rsidR="00312222" w:rsidRPr="00161DCC" w:rsidRDefault="00312222" w:rsidP="00312222">
      <w:pPr>
        <w:rPr>
          <w:rFonts w:ascii="Arial" w:hAnsi="Arial"/>
          <w:szCs w:val="20"/>
          <w:lang w:eastAsia="en-US"/>
        </w:rPr>
      </w:pPr>
    </w:p>
    <w:p w14:paraId="49870D7C" w14:textId="77777777" w:rsidR="00312222" w:rsidRPr="00161DCC" w:rsidRDefault="00312222" w:rsidP="00312222">
      <w:pPr>
        <w:rPr>
          <w:rFonts w:ascii="Arial" w:hAnsi="Arial" w:cs="Arial"/>
          <w:b/>
          <w:sz w:val="28"/>
          <w:szCs w:val="28"/>
          <w:lang w:eastAsia="en-US"/>
        </w:rPr>
      </w:pPr>
      <w:r w:rsidRPr="00161DCC">
        <w:rPr>
          <w:rFonts w:ascii="Arial" w:hAnsi="Arial" w:cs="Arial"/>
          <w:b/>
          <w:sz w:val="28"/>
          <w:szCs w:val="28"/>
          <w:lang w:eastAsia="en-US"/>
        </w:rPr>
        <w:t>Additional sections</w:t>
      </w:r>
    </w:p>
    <w:p w14:paraId="5D1D31ED" w14:textId="77777777" w:rsidR="00312222" w:rsidRPr="00161DCC" w:rsidRDefault="00312222" w:rsidP="00312222">
      <w:pPr>
        <w:rPr>
          <w:rFonts w:ascii="Arial" w:hAnsi="Arial"/>
          <w:szCs w:val="20"/>
          <w:lang w:eastAsia="en-US"/>
        </w:rPr>
      </w:pPr>
    </w:p>
    <w:p w14:paraId="44112FCF" w14:textId="77777777" w:rsidR="00312222" w:rsidRPr="00161DCC" w:rsidRDefault="00312222" w:rsidP="00312222">
      <w:pPr>
        <w:rPr>
          <w:rFonts w:ascii="Arial" w:hAnsi="Arial"/>
          <w:szCs w:val="20"/>
          <w:lang w:eastAsia="en-US"/>
        </w:rPr>
      </w:pPr>
      <w:r w:rsidRPr="00161DCC">
        <w:rPr>
          <w:rFonts w:ascii="Arial" w:hAnsi="Arial"/>
          <w:szCs w:val="20"/>
          <w:lang w:eastAsia="en-US"/>
        </w:rPr>
        <w:t xml:space="preserve">Where your application affects </w:t>
      </w:r>
      <w:r w:rsidRPr="00161DCC">
        <w:rPr>
          <w:rFonts w:ascii="Arial" w:hAnsi="Arial"/>
          <w:b/>
          <w:szCs w:val="20"/>
          <w:lang w:eastAsia="en-US"/>
        </w:rPr>
        <w:t>more than one</w:t>
      </w:r>
      <w:r w:rsidRPr="00161DCC">
        <w:rPr>
          <w:rFonts w:ascii="Arial" w:hAnsi="Arial"/>
          <w:szCs w:val="20"/>
          <w:lang w:eastAsia="en-US"/>
        </w:rPr>
        <w:t xml:space="preserve"> location you will need to download, fill in and submit additional location section(s). There is information about this at the relevant place in this form.</w:t>
      </w:r>
    </w:p>
    <w:p w14:paraId="6263E274" w14:textId="77777777" w:rsidR="00312222" w:rsidRPr="00161DCC" w:rsidRDefault="00312222" w:rsidP="00312222">
      <w:pPr>
        <w:rPr>
          <w:rFonts w:ascii="Arial" w:hAnsi="Arial"/>
          <w:szCs w:val="20"/>
          <w:lang w:eastAsia="en-US"/>
        </w:rPr>
      </w:pPr>
    </w:p>
    <w:p w14:paraId="2CF35635" w14:textId="78120155" w:rsidR="00312222" w:rsidRPr="00161DCC" w:rsidRDefault="00594DB5" w:rsidP="00312222">
      <w:pPr>
        <w:rPr>
          <w:rFonts w:ascii="Arial" w:hAnsi="Arial"/>
          <w:szCs w:val="20"/>
          <w:lang w:eastAsia="en-US"/>
        </w:rPr>
      </w:pPr>
      <w:r>
        <w:rPr>
          <w:rFonts w:ascii="Arial" w:hAnsi="Arial"/>
          <w:szCs w:val="20"/>
          <w:lang w:eastAsia="en-US"/>
        </w:rPr>
        <w:t>Submitting</w:t>
      </w:r>
      <w:r w:rsidR="00312222" w:rsidRPr="00161DCC">
        <w:rPr>
          <w:rFonts w:ascii="Arial" w:hAnsi="Arial"/>
          <w:szCs w:val="20"/>
          <w:lang w:eastAsia="en-US"/>
        </w:rPr>
        <w:t xml:space="preserve"> this application by email, you must attach all of the required additional sections and any manager application</w:t>
      </w:r>
      <w:r w:rsidR="004F4B22" w:rsidRPr="00161DCC">
        <w:rPr>
          <w:rFonts w:ascii="Arial" w:hAnsi="Arial"/>
          <w:szCs w:val="20"/>
          <w:lang w:eastAsia="en-US"/>
        </w:rPr>
        <w:t xml:space="preserve"> form</w:t>
      </w:r>
      <w:r w:rsidR="00312222" w:rsidRPr="00161DCC">
        <w:rPr>
          <w:rFonts w:ascii="Arial" w:hAnsi="Arial"/>
          <w:szCs w:val="20"/>
          <w:lang w:eastAsia="en-US"/>
        </w:rPr>
        <w:t xml:space="preserve">s, as well as this main form, to your application email. </w:t>
      </w:r>
    </w:p>
    <w:p w14:paraId="0E3EEF79" w14:textId="77777777" w:rsidR="00312222" w:rsidRPr="00161DCC" w:rsidRDefault="00312222" w:rsidP="00312222">
      <w:pPr>
        <w:rPr>
          <w:rFonts w:ascii="Arial" w:hAnsi="Arial"/>
          <w:szCs w:val="20"/>
          <w:lang w:eastAsia="en-US"/>
        </w:rPr>
      </w:pPr>
    </w:p>
    <w:p w14:paraId="1F759B9F" w14:textId="1855B7C3" w:rsidR="00312222" w:rsidRPr="00161DCC" w:rsidRDefault="00312222" w:rsidP="00312222">
      <w:pPr>
        <w:rPr>
          <w:rFonts w:ascii="Arial" w:hAnsi="Arial"/>
          <w:b/>
          <w:szCs w:val="20"/>
          <w:lang w:eastAsia="en-US"/>
        </w:rPr>
      </w:pPr>
      <w:r w:rsidRPr="00161DCC">
        <w:rPr>
          <w:rFonts w:ascii="Arial" w:hAnsi="Arial"/>
          <w:b/>
          <w:szCs w:val="20"/>
          <w:lang w:eastAsia="en-US"/>
        </w:rPr>
        <w:t xml:space="preserve">If you do not attach all the additional location sections and manager </w:t>
      </w:r>
      <w:r w:rsidR="004F4B22" w:rsidRPr="00161DCC">
        <w:rPr>
          <w:rFonts w:ascii="Arial" w:hAnsi="Arial"/>
          <w:b/>
          <w:szCs w:val="20"/>
          <w:lang w:eastAsia="en-US"/>
        </w:rPr>
        <w:t xml:space="preserve">forms </w:t>
      </w:r>
      <w:r w:rsidRPr="00161DCC">
        <w:rPr>
          <w:rFonts w:ascii="Arial" w:hAnsi="Arial"/>
          <w:b/>
          <w:szCs w:val="20"/>
          <w:lang w:eastAsia="en-US"/>
        </w:rPr>
        <w:t>that are required we will return your application</w:t>
      </w:r>
      <w:r w:rsidR="00273553" w:rsidRPr="00161DCC">
        <w:rPr>
          <w:rFonts w:ascii="Arial" w:hAnsi="Arial"/>
          <w:b/>
          <w:szCs w:val="20"/>
          <w:lang w:eastAsia="en-US"/>
        </w:rPr>
        <w:t xml:space="preserve"> to you</w:t>
      </w:r>
      <w:r w:rsidRPr="00161DCC">
        <w:rPr>
          <w:rFonts w:ascii="Arial" w:hAnsi="Arial"/>
          <w:b/>
          <w:szCs w:val="20"/>
          <w:lang w:eastAsia="en-US"/>
        </w:rPr>
        <w:t>.</w:t>
      </w:r>
    </w:p>
    <w:p w14:paraId="7DDFF21B" w14:textId="77777777" w:rsidR="00312222" w:rsidRPr="00161DCC" w:rsidRDefault="00312222" w:rsidP="00312222">
      <w:pPr>
        <w:keepNext/>
        <w:outlineLvl w:val="1"/>
        <w:rPr>
          <w:rFonts w:ascii="Arial" w:hAnsi="Arial"/>
          <w:b/>
          <w:sz w:val="32"/>
          <w:szCs w:val="42"/>
          <w:lang w:eastAsia="en-US"/>
        </w:rPr>
      </w:pPr>
    </w:p>
    <w:p w14:paraId="135803BA" w14:textId="77777777" w:rsidR="00312222" w:rsidRPr="00161DCC" w:rsidRDefault="00312222" w:rsidP="00312222">
      <w:pPr>
        <w:rPr>
          <w:rFonts w:ascii="Arial" w:hAnsi="Arial"/>
          <w:szCs w:val="20"/>
          <w:lang w:eastAsia="en-US"/>
        </w:rPr>
      </w:pPr>
    </w:p>
    <w:p w14:paraId="3293AB3F" w14:textId="77777777" w:rsidR="004E4AA7" w:rsidRPr="00161DCC" w:rsidRDefault="00613110" w:rsidP="004E4AA7">
      <w:pPr>
        <w:pStyle w:val="Heading6"/>
        <w:pBdr>
          <w:top w:val="single" w:sz="4" w:space="8" w:color="auto"/>
          <w:left w:val="single" w:sz="4" w:space="8" w:color="auto"/>
          <w:bottom w:val="single" w:sz="4" w:space="8" w:color="auto"/>
          <w:right w:val="single" w:sz="4" w:space="8" w:color="auto"/>
        </w:pBdr>
        <w:tabs>
          <w:tab w:val="clear" w:pos="7371"/>
          <w:tab w:val="right" w:pos="9639"/>
        </w:tabs>
        <w:ind w:left="170"/>
      </w:pPr>
      <w:r w:rsidRPr="00161DCC">
        <w:rPr>
          <w:sz w:val="32"/>
          <w:szCs w:val="42"/>
        </w:rPr>
        <w:br w:type="page"/>
      </w:r>
      <w:r w:rsidR="004E4AA7" w:rsidRPr="00161DCC">
        <w:lastRenderedPageBreak/>
        <w:t xml:space="preserve">Contents </w:t>
      </w:r>
      <w:r w:rsidR="004E4AA7" w:rsidRPr="00161DCC">
        <w:tab/>
        <w:t xml:space="preserve">Page </w:t>
      </w:r>
    </w:p>
    <w:p w14:paraId="661D5DF6" w14:textId="77777777" w:rsidR="004E4AA7" w:rsidRPr="00161DCC" w:rsidRDefault="004E4AA7" w:rsidP="004E4AA7">
      <w:pPr>
        <w:pStyle w:val="CM16"/>
        <w:widowControl/>
        <w:pBdr>
          <w:top w:val="single" w:sz="4" w:space="8" w:color="auto"/>
          <w:left w:val="single" w:sz="4" w:space="8" w:color="auto"/>
          <w:bottom w:val="single" w:sz="4" w:space="8" w:color="auto"/>
          <w:right w:val="single" w:sz="4" w:space="8" w:color="auto"/>
        </w:pBdr>
        <w:tabs>
          <w:tab w:val="right" w:pos="9639"/>
        </w:tabs>
        <w:autoSpaceDE/>
        <w:autoSpaceDN/>
        <w:adjustRightInd/>
        <w:spacing w:after="0"/>
        <w:ind w:left="170"/>
        <w:rPr>
          <w:rFonts w:ascii="Arial" w:hAnsi="Arial"/>
          <w:szCs w:val="20"/>
          <w:lang w:val="en-GB"/>
        </w:rPr>
      </w:pPr>
    </w:p>
    <w:p w14:paraId="1C91F115" w14:textId="65FE47B2" w:rsidR="004E4AA7" w:rsidRPr="00161DCC" w:rsidRDefault="004E4AA7" w:rsidP="004E4AA7">
      <w:pPr>
        <w:pBdr>
          <w:top w:val="single" w:sz="4" w:space="8" w:color="auto"/>
          <w:left w:val="single" w:sz="4" w:space="8" w:color="auto"/>
          <w:bottom w:val="single" w:sz="4" w:space="8" w:color="auto"/>
          <w:right w:val="single" w:sz="4" w:space="8" w:color="auto"/>
        </w:pBdr>
        <w:tabs>
          <w:tab w:val="left" w:pos="426"/>
          <w:tab w:val="right" w:pos="9639"/>
        </w:tabs>
        <w:ind w:left="170"/>
        <w:rPr>
          <w:rFonts w:ascii="Arial" w:hAnsi="Arial" w:cs="Arial"/>
        </w:rPr>
      </w:pPr>
      <w:r w:rsidRPr="00161DCC">
        <w:rPr>
          <w:rFonts w:ascii="Arial" w:hAnsi="Arial" w:cs="Arial"/>
        </w:rPr>
        <w:t>Section 1: Service provider and the regulated activity you want to cancel</w:t>
      </w:r>
      <w:r w:rsidRPr="00161DCC">
        <w:rPr>
          <w:rFonts w:ascii="Arial" w:hAnsi="Arial" w:cs="Arial"/>
        </w:rPr>
        <w:tab/>
      </w:r>
      <w:r w:rsidR="00AF745D">
        <w:rPr>
          <w:rFonts w:ascii="Arial" w:hAnsi="Arial" w:cs="Arial"/>
        </w:rPr>
        <w:t>4</w:t>
      </w:r>
    </w:p>
    <w:p w14:paraId="25DA6C67" w14:textId="77777777" w:rsidR="004E4AA7" w:rsidRPr="00161DCC" w:rsidRDefault="004E4AA7" w:rsidP="004E4AA7">
      <w:pPr>
        <w:pBdr>
          <w:top w:val="single" w:sz="4" w:space="8" w:color="auto"/>
          <w:left w:val="single" w:sz="4" w:space="8" w:color="auto"/>
          <w:bottom w:val="single" w:sz="4" w:space="8" w:color="auto"/>
          <w:right w:val="single" w:sz="4" w:space="8" w:color="auto"/>
        </w:pBdr>
        <w:tabs>
          <w:tab w:val="left" w:pos="426"/>
          <w:tab w:val="right" w:pos="9639"/>
        </w:tabs>
        <w:ind w:left="170"/>
        <w:rPr>
          <w:rFonts w:ascii="Arial" w:hAnsi="Arial" w:cs="Arial"/>
        </w:rPr>
      </w:pPr>
      <w:r w:rsidRPr="00161DCC">
        <w:rPr>
          <w:rFonts w:ascii="Arial" w:hAnsi="Arial" w:cs="Arial"/>
        </w:rPr>
        <w:t>Section 2: Cancellation of registration to carry on the regulated activity</w:t>
      </w:r>
      <w:r w:rsidRPr="00161DCC">
        <w:rPr>
          <w:rFonts w:ascii="Arial" w:hAnsi="Arial" w:cs="Arial"/>
        </w:rPr>
        <w:tab/>
        <w:t>9</w:t>
      </w:r>
    </w:p>
    <w:p w14:paraId="477D609E" w14:textId="44F5835B" w:rsidR="004E4AA7" w:rsidRPr="00161DCC" w:rsidRDefault="004E4AA7" w:rsidP="004E4AA7">
      <w:pPr>
        <w:pBdr>
          <w:top w:val="single" w:sz="4" w:space="8" w:color="auto"/>
          <w:left w:val="single" w:sz="4" w:space="8" w:color="auto"/>
          <w:bottom w:val="single" w:sz="4" w:space="8" w:color="auto"/>
          <w:right w:val="single" w:sz="4" w:space="8" w:color="auto"/>
        </w:pBdr>
        <w:tabs>
          <w:tab w:val="left" w:pos="426"/>
          <w:tab w:val="right" w:pos="9639"/>
        </w:tabs>
        <w:ind w:left="170"/>
        <w:rPr>
          <w:rFonts w:ascii="Arial" w:hAnsi="Arial" w:cs="Arial"/>
        </w:rPr>
      </w:pPr>
      <w:r w:rsidRPr="00161DCC">
        <w:rPr>
          <w:rFonts w:ascii="Arial" w:hAnsi="Arial" w:cs="Arial"/>
        </w:rPr>
        <w:t>Section 3: Locations</w:t>
      </w:r>
      <w:r w:rsidRPr="00161DCC">
        <w:rPr>
          <w:rFonts w:ascii="Arial" w:hAnsi="Arial" w:cs="Arial"/>
        </w:rPr>
        <w:tab/>
      </w:r>
      <w:r w:rsidR="00C1064D">
        <w:rPr>
          <w:rFonts w:ascii="Arial" w:hAnsi="Arial" w:cs="Arial"/>
        </w:rPr>
        <w:t>7</w:t>
      </w:r>
    </w:p>
    <w:p w14:paraId="2FF065E4" w14:textId="042761F3" w:rsidR="004E4AA7" w:rsidRPr="00161DCC" w:rsidRDefault="004E4AA7" w:rsidP="004E4AA7">
      <w:pPr>
        <w:pBdr>
          <w:top w:val="single" w:sz="4" w:space="8" w:color="auto"/>
          <w:left w:val="single" w:sz="4" w:space="8" w:color="auto"/>
          <w:bottom w:val="single" w:sz="4" w:space="8" w:color="auto"/>
          <w:right w:val="single" w:sz="4" w:space="8" w:color="auto"/>
        </w:pBdr>
        <w:tabs>
          <w:tab w:val="left" w:pos="426"/>
          <w:tab w:val="right" w:pos="9639"/>
        </w:tabs>
        <w:ind w:left="170"/>
        <w:rPr>
          <w:rFonts w:ascii="Arial" w:hAnsi="Arial" w:cs="Arial"/>
        </w:rPr>
      </w:pPr>
      <w:r w:rsidRPr="00161DCC">
        <w:rPr>
          <w:rFonts w:ascii="Arial" w:hAnsi="Arial" w:cs="Arial"/>
        </w:rPr>
        <w:t>Section 4: Application declaration</w:t>
      </w:r>
      <w:r w:rsidRPr="00161DCC">
        <w:rPr>
          <w:rFonts w:ascii="Arial" w:hAnsi="Arial" w:cs="Arial"/>
        </w:rPr>
        <w:tab/>
        <w:t>1</w:t>
      </w:r>
      <w:r w:rsidR="00C1064D">
        <w:rPr>
          <w:rFonts w:ascii="Arial" w:hAnsi="Arial" w:cs="Arial"/>
        </w:rPr>
        <w:t>0</w:t>
      </w:r>
    </w:p>
    <w:p w14:paraId="3481A329" w14:textId="22948BC5" w:rsidR="004E4AA7" w:rsidRPr="00161DCC" w:rsidRDefault="004E4AA7" w:rsidP="004E4AA7">
      <w:pPr>
        <w:pBdr>
          <w:top w:val="single" w:sz="4" w:space="8" w:color="auto"/>
          <w:left w:val="single" w:sz="4" w:space="8" w:color="auto"/>
          <w:bottom w:val="single" w:sz="4" w:space="8" w:color="auto"/>
          <w:right w:val="single" w:sz="4" w:space="8" w:color="auto"/>
        </w:pBdr>
        <w:tabs>
          <w:tab w:val="left" w:pos="426"/>
          <w:tab w:val="right" w:pos="9639"/>
        </w:tabs>
        <w:ind w:left="170"/>
        <w:rPr>
          <w:rFonts w:ascii="Arial" w:hAnsi="Arial" w:cs="Arial"/>
        </w:rPr>
      </w:pPr>
      <w:r w:rsidRPr="00161DCC">
        <w:rPr>
          <w:rFonts w:ascii="Arial" w:hAnsi="Arial" w:cs="Arial"/>
        </w:rPr>
        <w:t>How to submit this application</w:t>
      </w:r>
      <w:r w:rsidRPr="00161DCC">
        <w:rPr>
          <w:rFonts w:ascii="Arial" w:hAnsi="Arial" w:cs="Arial"/>
        </w:rPr>
        <w:tab/>
        <w:t>1</w:t>
      </w:r>
      <w:r w:rsidR="00C1064D">
        <w:rPr>
          <w:rFonts w:ascii="Arial" w:hAnsi="Arial" w:cs="Arial"/>
        </w:rPr>
        <w:t>1</w:t>
      </w:r>
    </w:p>
    <w:p w14:paraId="6C5D32BC" w14:textId="77777777" w:rsidR="004E4AA7" w:rsidRPr="00161DCC" w:rsidRDefault="004E4AA7" w:rsidP="004E4AA7">
      <w:pPr>
        <w:widowControl w:val="0"/>
        <w:autoSpaceDE w:val="0"/>
        <w:autoSpaceDN w:val="0"/>
        <w:adjustRightInd w:val="0"/>
        <w:rPr>
          <w:rFonts w:cs="Arial"/>
          <w:sz w:val="20"/>
        </w:rPr>
      </w:pPr>
    </w:p>
    <w:p w14:paraId="75F1C29D" w14:textId="49ECA237" w:rsidR="00312222" w:rsidRPr="00161DCC" w:rsidRDefault="00312222" w:rsidP="00312222">
      <w:pPr>
        <w:ind w:left="1624" w:hanging="1624"/>
        <w:rPr>
          <w:rFonts w:ascii="Arial" w:hAnsi="Arial" w:cs="Arial"/>
          <w:b/>
          <w:sz w:val="32"/>
          <w:szCs w:val="32"/>
          <w:lang w:eastAsia="en-US"/>
        </w:rPr>
      </w:pPr>
      <w:r w:rsidRPr="00161DCC">
        <w:rPr>
          <w:rFonts w:ascii="Arial" w:hAnsi="Arial" w:cs="Arial"/>
          <w:b/>
          <w:sz w:val="32"/>
          <w:szCs w:val="32"/>
          <w:lang w:eastAsia="en-US"/>
        </w:rPr>
        <w:t>Section 1: Service provider and the regulated activity you want to cancel</w:t>
      </w:r>
    </w:p>
    <w:p w14:paraId="56C4001D" w14:textId="77777777" w:rsidR="00312222" w:rsidRPr="00161DCC" w:rsidRDefault="00312222" w:rsidP="00312222">
      <w:pPr>
        <w:widowControl w:val="0"/>
        <w:autoSpaceDE w:val="0"/>
        <w:autoSpaceDN w:val="0"/>
        <w:adjustRightInd w:val="0"/>
        <w:rPr>
          <w:rFonts w:ascii="Arial" w:hAnsi="Arial" w:cs="Arial"/>
          <w:bCs/>
          <w:lang w:eastAsia="en-US"/>
        </w:rPr>
      </w:pPr>
    </w:p>
    <w:tbl>
      <w:tblPr>
        <w:tblW w:w="10206" w:type="dxa"/>
        <w:tblInd w:w="108" w:type="dxa"/>
        <w:tblLook w:val="0000" w:firstRow="0" w:lastRow="0" w:firstColumn="0" w:lastColumn="0" w:noHBand="0" w:noVBand="0"/>
      </w:tblPr>
      <w:tblGrid>
        <w:gridCol w:w="3389"/>
        <w:gridCol w:w="6817"/>
      </w:tblGrid>
      <w:tr w:rsidR="00312222" w:rsidRPr="00161DCC" w14:paraId="52065A68" w14:textId="77777777" w:rsidTr="00161DCC">
        <w:trPr>
          <w:trHeight w:val="624"/>
        </w:trPr>
        <w:tc>
          <w:tcPr>
            <w:tcW w:w="10206" w:type="dxa"/>
            <w:gridSpan w:val="2"/>
            <w:tcBorders>
              <w:top w:val="single" w:sz="4" w:space="0" w:color="auto"/>
              <w:left w:val="single" w:sz="4" w:space="0" w:color="auto"/>
              <w:bottom w:val="single" w:sz="4" w:space="0" w:color="auto"/>
              <w:right w:val="single" w:sz="4" w:space="0" w:color="000000"/>
            </w:tcBorders>
            <w:shd w:val="clear" w:color="auto" w:fill="E6E6E6"/>
            <w:vAlign w:val="center"/>
          </w:tcPr>
          <w:p w14:paraId="384534C6" w14:textId="1617E4EF" w:rsidR="00312222" w:rsidRPr="00161DCC" w:rsidRDefault="00862ABE" w:rsidP="00312222">
            <w:pPr>
              <w:keepNext/>
              <w:spacing w:before="120" w:after="120"/>
              <w:rPr>
                <w:rFonts w:ascii="Arial" w:hAnsi="Arial" w:cs="Arial"/>
                <w:b/>
                <w:sz w:val="28"/>
                <w:szCs w:val="28"/>
                <w:lang w:eastAsia="en-US"/>
              </w:rPr>
            </w:pPr>
            <w:r w:rsidRPr="00161DCC">
              <w:rPr>
                <w:rFonts w:ascii="Arial" w:hAnsi="Arial" w:cs="Arial"/>
                <w:b/>
                <w:sz w:val="28"/>
                <w:szCs w:val="28"/>
                <w:lang w:eastAsia="en-US"/>
              </w:rPr>
              <w:t>1.1</w:t>
            </w:r>
            <w:r w:rsidR="00312222" w:rsidRPr="00161DCC">
              <w:rPr>
                <w:rFonts w:ascii="Arial" w:hAnsi="Arial" w:cs="Arial"/>
                <w:b/>
                <w:sz w:val="28"/>
                <w:szCs w:val="28"/>
                <w:lang w:eastAsia="en-US"/>
              </w:rPr>
              <w:t xml:space="preserve"> Service provider’s details</w:t>
            </w:r>
          </w:p>
        </w:tc>
      </w:tr>
      <w:tr w:rsidR="00312222" w:rsidRPr="00161DCC" w14:paraId="3831FAE2" w14:textId="77777777" w:rsidTr="00161DCC">
        <w:trPr>
          <w:trHeight w:val="510"/>
        </w:trPr>
        <w:tc>
          <w:tcPr>
            <w:tcW w:w="3389" w:type="dxa"/>
            <w:tcBorders>
              <w:top w:val="single" w:sz="4" w:space="0" w:color="auto"/>
              <w:left w:val="single" w:sz="4" w:space="0" w:color="auto"/>
              <w:bottom w:val="single" w:sz="4" w:space="0" w:color="auto"/>
              <w:right w:val="single" w:sz="4" w:space="0" w:color="auto"/>
            </w:tcBorders>
            <w:shd w:val="clear" w:color="auto" w:fill="E6E6E6"/>
            <w:vAlign w:val="center"/>
          </w:tcPr>
          <w:p w14:paraId="58C736C0" w14:textId="77777777" w:rsidR="00312222" w:rsidRPr="00161DCC" w:rsidRDefault="00312222" w:rsidP="00312222">
            <w:pPr>
              <w:keepNext/>
              <w:widowControl w:val="0"/>
              <w:autoSpaceDE w:val="0"/>
              <w:autoSpaceDN w:val="0"/>
              <w:adjustRightInd w:val="0"/>
              <w:spacing w:before="60"/>
              <w:rPr>
                <w:rFonts w:ascii="Arial" w:hAnsi="Arial" w:cs="Arial"/>
                <w:lang w:eastAsia="en-US"/>
              </w:rPr>
            </w:pPr>
            <w:r w:rsidRPr="00161DCC">
              <w:rPr>
                <w:rFonts w:ascii="Arial" w:hAnsi="Arial" w:cs="Arial"/>
                <w:lang w:eastAsia="en-US"/>
              </w:rPr>
              <w:t>*CQC Provider ID</w:t>
            </w:r>
            <w:r w:rsidRPr="00161DCC">
              <w:rPr>
                <w:rFonts w:ascii="Arial" w:hAnsi="Arial" w:cs="Arial"/>
                <w:vertAlign w:val="superscript"/>
                <w:lang w:eastAsia="en-US"/>
              </w:rPr>
              <w:t>†</w:t>
            </w:r>
          </w:p>
        </w:tc>
        <w:tc>
          <w:tcPr>
            <w:tcW w:w="6817" w:type="dxa"/>
            <w:tcBorders>
              <w:top w:val="single" w:sz="4" w:space="0" w:color="auto"/>
              <w:left w:val="single" w:sz="4" w:space="0" w:color="auto"/>
              <w:bottom w:val="single" w:sz="4" w:space="0" w:color="auto"/>
              <w:right w:val="single" w:sz="4" w:space="0" w:color="auto"/>
            </w:tcBorders>
          </w:tcPr>
          <w:p w14:paraId="6D8C3DF6" w14:textId="77777777" w:rsidR="00312222" w:rsidRPr="00161DCC" w:rsidRDefault="00312222" w:rsidP="00312222">
            <w:pPr>
              <w:keepNext/>
              <w:spacing w:before="180" w:after="60"/>
              <w:rPr>
                <w:rFonts w:ascii="Arial" w:hAnsi="Arial" w:cs="Arial"/>
                <w:lang w:eastAsia="en-US"/>
              </w:rPr>
            </w:pPr>
            <w:r w:rsidRPr="00161DCC">
              <w:rPr>
                <w:rFonts w:ascii="Arial" w:hAnsi="Arial" w:cs="Arial"/>
                <w:szCs w:val="20"/>
                <w:lang w:eastAsia="en-US"/>
              </w:rPr>
              <w:fldChar w:fldCharType="begin">
                <w:ffData>
                  <w:name w:val=""/>
                  <w:enabled/>
                  <w:calcOnExit w:val="0"/>
                  <w:textInput/>
                </w:ffData>
              </w:fldChar>
            </w:r>
            <w:r w:rsidRPr="00161DCC">
              <w:rPr>
                <w:rFonts w:ascii="Arial" w:hAnsi="Arial" w:cs="Arial"/>
                <w:szCs w:val="20"/>
                <w:lang w:eastAsia="en-US"/>
              </w:rPr>
              <w:instrText xml:space="preserve"> FORMTEXT </w:instrText>
            </w:r>
            <w:r w:rsidRPr="00161DCC">
              <w:rPr>
                <w:rFonts w:ascii="Arial" w:hAnsi="Arial" w:cs="Arial"/>
                <w:szCs w:val="20"/>
                <w:lang w:eastAsia="en-US"/>
              </w:rPr>
            </w:r>
            <w:r w:rsidRPr="00161DCC">
              <w:rPr>
                <w:rFonts w:ascii="Arial" w:hAnsi="Arial" w:cs="Arial"/>
                <w:szCs w:val="20"/>
                <w:lang w:eastAsia="en-US"/>
              </w:rPr>
              <w:fldChar w:fldCharType="separate"/>
            </w:r>
            <w:r w:rsidRPr="00161DCC">
              <w:rPr>
                <w:rFonts w:ascii="Arial" w:hAnsi="Arial" w:cs="Arial"/>
                <w:noProof/>
                <w:szCs w:val="20"/>
                <w:lang w:eastAsia="en-US"/>
              </w:rPr>
              <w:t> </w:t>
            </w:r>
            <w:r w:rsidRPr="00161DCC">
              <w:rPr>
                <w:rFonts w:ascii="Arial" w:hAnsi="Arial" w:cs="Arial"/>
                <w:noProof/>
                <w:szCs w:val="20"/>
                <w:lang w:eastAsia="en-US"/>
              </w:rPr>
              <w:t> </w:t>
            </w:r>
            <w:r w:rsidRPr="00161DCC">
              <w:rPr>
                <w:rFonts w:ascii="Arial" w:hAnsi="Arial" w:cs="Arial"/>
                <w:noProof/>
                <w:szCs w:val="20"/>
                <w:lang w:eastAsia="en-US"/>
              </w:rPr>
              <w:t> </w:t>
            </w:r>
            <w:r w:rsidRPr="00161DCC">
              <w:rPr>
                <w:rFonts w:ascii="Arial" w:hAnsi="Arial" w:cs="Arial"/>
                <w:noProof/>
                <w:szCs w:val="20"/>
                <w:lang w:eastAsia="en-US"/>
              </w:rPr>
              <w:t> </w:t>
            </w:r>
            <w:r w:rsidRPr="00161DCC">
              <w:rPr>
                <w:rFonts w:ascii="Arial" w:hAnsi="Arial" w:cs="Arial"/>
                <w:noProof/>
                <w:szCs w:val="20"/>
                <w:lang w:eastAsia="en-US"/>
              </w:rPr>
              <w:t> </w:t>
            </w:r>
            <w:r w:rsidRPr="00161DCC">
              <w:rPr>
                <w:rFonts w:ascii="Arial" w:hAnsi="Arial" w:cs="Arial"/>
                <w:szCs w:val="20"/>
                <w:lang w:eastAsia="en-US"/>
              </w:rPr>
              <w:fldChar w:fldCharType="end"/>
            </w:r>
          </w:p>
        </w:tc>
      </w:tr>
      <w:tr w:rsidR="00312222" w:rsidRPr="00161DCC" w14:paraId="3264F6DD" w14:textId="77777777" w:rsidTr="00161DCC">
        <w:trPr>
          <w:trHeight w:val="510"/>
        </w:trPr>
        <w:tc>
          <w:tcPr>
            <w:tcW w:w="3389" w:type="dxa"/>
            <w:tcBorders>
              <w:top w:val="single" w:sz="4" w:space="0" w:color="auto"/>
              <w:left w:val="single" w:sz="4" w:space="0" w:color="auto"/>
              <w:bottom w:val="single" w:sz="4" w:space="0" w:color="auto"/>
              <w:right w:val="single" w:sz="4" w:space="0" w:color="auto"/>
            </w:tcBorders>
            <w:shd w:val="clear" w:color="auto" w:fill="E6E6E6"/>
            <w:vAlign w:val="center"/>
          </w:tcPr>
          <w:p w14:paraId="707274F5" w14:textId="77777777" w:rsidR="00312222" w:rsidRPr="00161DCC" w:rsidRDefault="00312222" w:rsidP="00312222">
            <w:pPr>
              <w:keepNext/>
              <w:widowControl w:val="0"/>
              <w:autoSpaceDE w:val="0"/>
              <w:autoSpaceDN w:val="0"/>
              <w:adjustRightInd w:val="0"/>
              <w:spacing w:before="60" w:after="60"/>
              <w:rPr>
                <w:rFonts w:ascii="Arial" w:hAnsi="Arial" w:cs="Arial"/>
                <w:lang w:eastAsia="en-US"/>
              </w:rPr>
            </w:pPr>
            <w:r w:rsidRPr="00161DCC">
              <w:rPr>
                <w:rFonts w:ascii="Arial" w:hAnsi="Arial" w:cs="Arial"/>
                <w:lang w:eastAsia="en-US"/>
              </w:rPr>
              <w:t>*Name of provider</w:t>
            </w:r>
          </w:p>
        </w:tc>
        <w:tc>
          <w:tcPr>
            <w:tcW w:w="6817" w:type="dxa"/>
            <w:tcBorders>
              <w:top w:val="single" w:sz="4" w:space="0" w:color="auto"/>
              <w:left w:val="single" w:sz="4" w:space="0" w:color="auto"/>
              <w:bottom w:val="single" w:sz="4" w:space="0" w:color="auto"/>
              <w:right w:val="single" w:sz="4" w:space="0" w:color="auto"/>
            </w:tcBorders>
            <w:vAlign w:val="center"/>
          </w:tcPr>
          <w:p w14:paraId="71FDD86E" w14:textId="77777777" w:rsidR="00312222" w:rsidRPr="00161DCC" w:rsidRDefault="00312222" w:rsidP="00312222">
            <w:pPr>
              <w:spacing w:before="60" w:after="60"/>
              <w:rPr>
                <w:rFonts w:ascii="Arial" w:hAnsi="Arial" w:cs="Arial"/>
                <w:szCs w:val="20"/>
                <w:lang w:eastAsia="en-US"/>
              </w:rPr>
            </w:pPr>
            <w:r w:rsidRPr="00161DCC">
              <w:rPr>
                <w:rFonts w:ascii="Arial" w:hAnsi="Arial" w:cs="Arial"/>
                <w:szCs w:val="20"/>
                <w:lang w:eastAsia="en-US"/>
              </w:rPr>
              <w:fldChar w:fldCharType="begin">
                <w:ffData>
                  <w:name w:val=""/>
                  <w:enabled/>
                  <w:calcOnExit w:val="0"/>
                  <w:textInput/>
                </w:ffData>
              </w:fldChar>
            </w:r>
            <w:r w:rsidRPr="00161DCC">
              <w:rPr>
                <w:rFonts w:ascii="Arial" w:hAnsi="Arial" w:cs="Arial"/>
                <w:szCs w:val="20"/>
                <w:lang w:eastAsia="en-US"/>
              </w:rPr>
              <w:instrText xml:space="preserve"> FORMTEXT </w:instrText>
            </w:r>
            <w:r w:rsidRPr="00161DCC">
              <w:rPr>
                <w:rFonts w:ascii="Arial" w:hAnsi="Arial" w:cs="Arial"/>
                <w:szCs w:val="20"/>
                <w:lang w:eastAsia="en-US"/>
              </w:rPr>
            </w:r>
            <w:r w:rsidRPr="00161DCC">
              <w:rPr>
                <w:rFonts w:ascii="Arial" w:hAnsi="Arial" w:cs="Arial"/>
                <w:szCs w:val="20"/>
                <w:lang w:eastAsia="en-US"/>
              </w:rPr>
              <w:fldChar w:fldCharType="separate"/>
            </w:r>
            <w:r w:rsidRPr="00161DCC">
              <w:rPr>
                <w:rFonts w:ascii="Arial" w:hAnsi="Arial" w:cs="Arial"/>
                <w:szCs w:val="20"/>
                <w:lang w:eastAsia="en-US"/>
              </w:rPr>
              <w:t> </w:t>
            </w:r>
            <w:r w:rsidRPr="00161DCC">
              <w:rPr>
                <w:rFonts w:ascii="Arial" w:hAnsi="Arial" w:cs="Arial"/>
                <w:szCs w:val="20"/>
                <w:lang w:eastAsia="en-US"/>
              </w:rPr>
              <w:t> </w:t>
            </w:r>
            <w:r w:rsidRPr="00161DCC">
              <w:rPr>
                <w:rFonts w:ascii="Arial" w:hAnsi="Arial" w:cs="Arial"/>
                <w:szCs w:val="20"/>
                <w:lang w:eastAsia="en-US"/>
              </w:rPr>
              <w:t> </w:t>
            </w:r>
            <w:r w:rsidRPr="00161DCC">
              <w:rPr>
                <w:rFonts w:ascii="Arial" w:hAnsi="Arial" w:cs="Arial"/>
                <w:szCs w:val="20"/>
                <w:lang w:eastAsia="en-US"/>
              </w:rPr>
              <w:t> </w:t>
            </w:r>
            <w:r w:rsidRPr="00161DCC">
              <w:rPr>
                <w:rFonts w:ascii="Arial" w:hAnsi="Arial" w:cs="Arial"/>
                <w:szCs w:val="20"/>
                <w:lang w:eastAsia="en-US"/>
              </w:rPr>
              <w:t> </w:t>
            </w:r>
            <w:r w:rsidRPr="00161DCC">
              <w:rPr>
                <w:rFonts w:ascii="Arial" w:hAnsi="Arial" w:cs="Arial"/>
                <w:szCs w:val="20"/>
                <w:lang w:eastAsia="en-US"/>
              </w:rPr>
              <w:fldChar w:fldCharType="end"/>
            </w:r>
          </w:p>
        </w:tc>
      </w:tr>
      <w:tr w:rsidR="00312222" w:rsidRPr="00161DCC" w14:paraId="757AB2B4" w14:textId="77777777" w:rsidTr="00161DCC">
        <w:trPr>
          <w:trHeight w:val="510"/>
        </w:trPr>
        <w:tc>
          <w:tcPr>
            <w:tcW w:w="3389" w:type="dxa"/>
            <w:tcBorders>
              <w:top w:val="single" w:sz="4" w:space="0" w:color="auto"/>
              <w:left w:val="single" w:sz="4" w:space="0" w:color="auto"/>
              <w:bottom w:val="single" w:sz="4" w:space="0" w:color="auto"/>
              <w:right w:val="single" w:sz="4" w:space="0" w:color="auto"/>
            </w:tcBorders>
            <w:shd w:val="clear" w:color="auto" w:fill="E6E6E6"/>
            <w:vAlign w:val="center"/>
          </w:tcPr>
          <w:p w14:paraId="5F27248C" w14:textId="77777777" w:rsidR="00312222" w:rsidRPr="00161DCC" w:rsidRDefault="00312222" w:rsidP="00312222">
            <w:pPr>
              <w:keepNext/>
              <w:widowControl w:val="0"/>
              <w:autoSpaceDE w:val="0"/>
              <w:autoSpaceDN w:val="0"/>
              <w:adjustRightInd w:val="0"/>
              <w:spacing w:before="60" w:after="60"/>
              <w:rPr>
                <w:rFonts w:ascii="Arial" w:hAnsi="Arial" w:cs="Arial"/>
                <w:lang w:eastAsia="en-US"/>
              </w:rPr>
            </w:pPr>
            <w:r w:rsidRPr="00161DCC">
              <w:rPr>
                <w:rFonts w:ascii="Arial" w:hAnsi="Arial" w:cs="Arial"/>
                <w:lang w:eastAsia="en-US"/>
              </w:rPr>
              <w:t>*Address line 1</w:t>
            </w:r>
          </w:p>
        </w:tc>
        <w:tc>
          <w:tcPr>
            <w:tcW w:w="6817" w:type="dxa"/>
            <w:tcBorders>
              <w:top w:val="single" w:sz="4" w:space="0" w:color="auto"/>
              <w:left w:val="single" w:sz="4" w:space="0" w:color="auto"/>
              <w:bottom w:val="single" w:sz="4" w:space="0" w:color="auto"/>
              <w:right w:val="single" w:sz="4" w:space="0" w:color="auto"/>
            </w:tcBorders>
            <w:vAlign w:val="center"/>
          </w:tcPr>
          <w:p w14:paraId="7BB1F7C1" w14:textId="77777777" w:rsidR="00312222" w:rsidRPr="00161DCC" w:rsidRDefault="00312222" w:rsidP="00312222">
            <w:pPr>
              <w:spacing w:before="60" w:after="60"/>
              <w:rPr>
                <w:rFonts w:ascii="Arial" w:hAnsi="Arial" w:cs="Arial"/>
                <w:szCs w:val="20"/>
                <w:lang w:eastAsia="en-US"/>
              </w:rPr>
            </w:pPr>
            <w:r w:rsidRPr="00161DCC">
              <w:rPr>
                <w:rFonts w:ascii="Arial" w:hAnsi="Arial" w:cs="Arial"/>
                <w:szCs w:val="20"/>
                <w:lang w:eastAsia="en-US"/>
              </w:rPr>
              <w:fldChar w:fldCharType="begin">
                <w:ffData>
                  <w:name w:val=""/>
                  <w:enabled/>
                  <w:calcOnExit w:val="0"/>
                  <w:textInput/>
                </w:ffData>
              </w:fldChar>
            </w:r>
            <w:r w:rsidRPr="00161DCC">
              <w:rPr>
                <w:rFonts w:ascii="Arial" w:hAnsi="Arial" w:cs="Arial"/>
                <w:szCs w:val="20"/>
                <w:lang w:eastAsia="en-US"/>
              </w:rPr>
              <w:instrText xml:space="preserve"> FORMTEXT </w:instrText>
            </w:r>
            <w:r w:rsidRPr="00161DCC">
              <w:rPr>
                <w:rFonts w:ascii="Arial" w:hAnsi="Arial" w:cs="Arial"/>
                <w:szCs w:val="20"/>
                <w:lang w:eastAsia="en-US"/>
              </w:rPr>
            </w:r>
            <w:r w:rsidRPr="00161DCC">
              <w:rPr>
                <w:rFonts w:ascii="Arial" w:hAnsi="Arial" w:cs="Arial"/>
                <w:szCs w:val="20"/>
                <w:lang w:eastAsia="en-US"/>
              </w:rPr>
              <w:fldChar w:fldCharType="separate"/>
            </w:r>
            <w:r w:rsidRPr="00161DCC">
              <w:rPr>
                <w:rFonts w:ascii="Arial" w:hAnsi="Arial" w:cs="Arial"/>
                <w:szCs w:val="20"/>
                <w:lang w:eastAsia="en-US"/>
              </w:rPr>
              <w:t> </w:t>
            </w:r>
            <w:r w:rsidRPr="00161DCC">
              <w:rPr>
                <w:rFonts w:ascii="Arial" w:hAnsi="Arial" w:cs="Arial"/>
                <w:szCs w:val="20"/>
                <w:lang w:eastAsia="en-US"/>
              </w:rPr>
              <w:t> </w:t>
            </w:r>
            <w:r w:rsidRPr="00161DCC">
              <w:rPr>
                <w:rFonts w:ascii="Arial" w:hAnsi="Arial" w:cs="Arial"/>
                <w:szCs w:val="20"/>
                <w:lang w:eastAsia="en-US"/>
              </w:rPr>
              <w:t> </w:t>
            </w:r>
            <w:r w:rsidRPr="00161DCC">
              <w:rPr>
                <w:rFonts w:ascii="Arial" w:hAnsi="Arial" w:cs="Arial"/>
                <w:szCs w:val="20"/>
                <w:lang w:eastAsia="en-US"/>
              </w:rPr>
              <w:t> </w:t>
            </w:r>
            <w:r w:rsidRPr="00161DCC">
              <w:rPr>
                <w:rFonts w:ascii="Arial" w:hAnsi="Arial" w:cs="Arial"/>
                <w:szCs w:val="20"/>
                <w:lang w:eastAsia="en-US"/>
              </w:rPr>
              <w:t> </w:t>
            </w:r>
            <w:r w:rsidRPr="00161DCC">
              <w:rPr>
                <w:rFonts w:ascii="Arial" w:hAnsi="Arial" w:cs="Arial"/>
                <w:szCs w:val="20"/>
                <w:lang w:eastAsia="en-US"/>
              </w:rPr>
              <w:fldChar w:fldCharType="end"/>
            </w:r>
          </w:p>
        </w:tc>
      </w:tr>
      <w:tr w:rsidR="00312222" w:rsidRPr="00161DCC" w14:paraId="0BA5B0D8" w14:textId="77777777" w:rsidTr="00161DCC">
        <w:trPr>
          <w:trHeight w:val="510"/>
        </w:trPr>
        <w:tc>
          <w:tcPr>
            <w:tcW w:w="3389" w:type="dxa"/>
            <w:tcBorders>
              <w:top w:val="single" w:sz="4" w:space="0" w:color="auto"/>
              <w:left w:val="single" w:sz="4" w:space="0" w:color="auto"/>
              <w:bottom w:val="single" w:sz="4" w:space="0" w:color="auto"/>
              <w:right w:val="single" w:sz="4" w:space="0" w:color="auto"/>
            </w:tcBorders>
            <w:shd w:val="clear" w:color="auto" w:fill="E6E6E6"/>
            <w:vAlign w:val="center"/>
          </w:tcPr>
          <w:p w14:paraId="7F268C83" w14:textId="71241882" w:rsidR="00312222" w:rsidRPr="00161DCC" w:rsidRDefault="00975824" w:rsidP="00312222">
            <w:pPr>
              <w:keepNext/>
              <w:widowControl w:val="0"/>
              <w:autoSpaceDE w:val="0"/>
              <w:autoSpaceDN w:val="0"/>
              <w:adjustRightInd w:val="0"/>
              <w:spacing w:before="60" w:after="60"/>
              <w:rPr>
                <w:rFonts w:ascii="Arial" w:hAnsi="Arial" w:cs="Arial"/>
                <w:lang w:eastAsia="en-US"/>
              </w:rPr>
            </w:pPr>
            <w:r w:rsidRPr="00161DCC">
              <w:rPr>
                <w:rFonts w:ascii="Arial" w:hAnsi="Arial" w:cs="Arial"/>
                <w:szCs w:val="20"/>
                <w:lang w:eastAsia="en-US"/>
              </w:rPr>
              <w:t>*Postcode</w:t>
            </w:r>
          </w:p>
        </w:tc>
        <w:tc>
          <w:tcPr>
            <w:tcW w:w="6817" w:type="dxa"/>
            <w:tcBorders>
              <w:top w:val="single" w:sz="4" w:space="0" w:color="auto"/>
              <w:left w:val="single" w:sz="4" w:space="0" w:color="auto"/>
              <w:bottom w:val="single" w:sz="4" w:space="0" w:color="auto"/>
              <w:right w:val="single" w:sz="4" w:space="0" w:color="auto"/>
            </w:tcBorders>
            <w:vAlign w:val="center"/>
          </w:tcPr>
          <w:p w14:paraId="04E977CD" w14:textId="77777777" w:rsidR="00312222" w:rsidRPr="00161DCC" w:rsidRDefault="00312222" w:rsidP="00312222">
            <w:pPr>
              <w:spacing w:before="60" w:after="60"/>
              <w:rPr>
                <w:rFonts w:ascii="Arial" w:hAnsi="Arial" w:cs="Arial"/>
                <w:szCs w:val="20"/>
                <w:lang w:eastAsia="en-US"/>
              </w:rPr>
            </w:pPr>
            <w:r w:rsidRPr="00161DCC">
              <w:rPr>
                <w:rFonts w:ascii="Arial" w:hAnsi="Arial" w:cs="Arial"/>
                <w:szCs w:val="20"/>
                <w:lang w:eastAsia="en-US"/>
              </w:rPr>
              <w:fldChar w:fldCharType="begin">
                <w:ffData>
                  <w:name w:val=""/>
                  <w:enabled/>
                  <w:calcOnExit w:val="0"/>
                  <w:textInput/>
                </w:ffData>
              </w:fldChar>
            </w:r>
            <w:r w:rsidRPr="00161DCC">
              <w:rPr>
                <w:rFonts w:ascii="Arial" w:hAnsi="Arial" w:cs="Arial"/>
                <w:szCs w:val="20"/>
                <w:lang w:eastAsia="en-US"/>
              </w:rPr>
              <w:instrText xml:space="preserve"> FORMTEXT </w:instrText>
            </w:r>
            <w:r w:rsidRPr="00161DCC">
              <w:rPr>
                <w:rFonts w:ascii="Arial" w:hAnsi="Arial" w:cs="Arial"/>
                <w:szCs w:val="20"/>
                <w:lang w:eastAsia="en-US"/>
              </w:rPr>
            </w:r>
            <w:r w:rsidRPr="00161DCC">
              <w:rPr>
                <w:rFonts w:ascii="Arial" w:hAnsi="Arial" w:cs="Arial"/>
                <w:szCs w:val="20"/>
                <w:lang w:eastAsia="en-US"/>
              </w:rPr>
              <w:fldChar w:fldCharType="separate"/>
            </w:r>
            <w:r w:rsidRPr="00161DCC">
              <w:rPr>
                <w:rFonts w:ascii="Arial" w:hAnsi="Arial" w:cs="Arial"/>
                <w:szCs w:val="20"/>
                <w:lang w:eastAsia="en-US"/>
              </w:rPr>
              <w:t> </w:t>
            </w:r>
            <w:r w:rsidRPr="00161DCC">
              <w:rPr>
                <w:rFonts w:ascii="Arial" w:hAnsi="Arial" w:cs="Arial"/>
                <w:szCs w:val="20"/>
                <w:lang w:eastAsia="en-US"/>
              </w:rPr>
              <w:t> </w:t>
            </w:r>
            <w:r w:rsidRPr="00161DCC">
              <w:rPr>
                <w:rFonts w:ascii="Arial" w:hAnsi="Arial" w:cs="Arial"/>
                <w:szCs w:val="20"/>
                <w:lang w:eastAsia="en-US"/>
              </w:rPr>
              <w:t> </w:t>
            </w:r>
            <w:r w:rsidRPr="00161DCC">
              <w:rPr>
                <w:rFonts w:ascii="Arial" w:hAnsi="Arial" w:cs="Arial"/>
                <w:szCs w:val="20"/>
                <w:lang w:eastAsia="en-US"/>
              </w:rPr>
              <w:t> </w:t>
            </w:r>
            <w:r w:rsidRPr="00161DCC">
              <w:rPr>
                <w:rFonts w:ascii="Arial" w:hAnsi="Arial" w:cs="Arial"/>
                <w:szCs w:val="20"/>
                <w:lang w:eastAsia="en-US"/>
              </w:rPr>
              <w:t> </w:t>
            </w:r>
            <w:r w:rsidRPr="00161DCC">
              <w:rPr>
                <w:rFonts w:ascii="Arial" w:hAnsi="Arial" w:cs="Arial"/>
                <w:szCs w:val="20"/>
                <w:lang w:eastAsia="en-US"/>
              </w:rPr>
              <w:fldChar w:fldCharType="end"/>
            </w:r>
          </w:p>
        </w:tc>
      </w:tr>
    </w:tbl>
    <w:p w14:paraId="41342055" w14:textId="77777777" w:rsidR="00312222" w:rsidRPr="00161DCC" w:rsidRDefault="00312222" w:rsidP="00312222">
      <w:pPr>
        <w:widowControl w:val="0"/>
        <w:autoSpaceDE w:val="0"/>
        <w:autoSpaceDN w:val="0"/>
        <w:adjustRightInd w:val="0"/>
        <w:rPr>
          <w:rFonts w:ascii="Arial" w:hAnsi="Arial"/>
          <w:bCs/>
          <w:szCs w:val="20"/>
          <w:lang w:eastAsia="en-US"/>
        </w:rPr>
      </w:pPr>
    </w:p>
    <w:p w14:paraId="3F144B7C" w14:textId="77777777" w:rsidR="00312222" w:rsidRPr="00161DCC" w:rsidRDefault="00312222" w:rsidP="00312222">
      <w:pPr>
        <w:keepNext/>
        <w:rPr>
          <w:rFonts w:ascii="Arial" w:hAnsi="Arial" w:cs="Arial"/>
          <w:b/>
          <w:sz w:val="20"/>
          <w:szCs w:val="20"/>
          <w:lang w:eastAsia="en-US"/>
        </w:rPr>
      </w:pPr>
    </w:p>
    <w:tbl>
      <w:tblPr>
        <w:tblW w:w="10206" w:type="dxa"/>
        <w:tblInd w:w="108" w:type="dxa"/>
        <w:tblLook w:val="0000" w:firstRow="0" w:lastRow="0" w:firstColumn="0" w:lastColumn="0" w:noHBand="0" w:noVBand="0"/>
      </w:tblPr>
      <w:tblGrid>
        <w:gridCol w:w="8768"/>
        <w:gridCol w:w="1159"/>
        <w:gridCol w:w="279"/>
      </w:tblGrid>
      <w:tr w:rsidR="00312222" w:rsidRPr="00161DCC" w14:paraId="15E87E66" w14:textId="77777777" w:rsidTr="00312222">
        <w:trPr>
          <w:trHeight w:val="761"/>
        </w:trPr>
        <w:tc>
          <w:tcPr>
            <w:tcW w:w="10206" w:type="dxa"/>
            <w:gridSpan w:val="3"/>
            <w:tcBorders>
              <w:top w:val="single" w:sz="4" w:space="0" w:color="auto"/>
              <w:left w:val="single" w:sz="4" w:space="0" w:color="auto"/>
              <w:right w:val="single" w:sz="4" w:space="0" w:color="auto"/>
            </w:tcBorders>
            <w:shd w:val="clear" w:color="auto" w:fill="E6E6E6"/>
            <w:vAlign w:val="center"/>
          </w:tcPr>
          <w:p w14:paraId="08A0A50C" w14:textId="025E6847" w:rsidR="00312222" w:rsidRPr="00161DCC" w:rsidRDefault="00312222" w:rsidP="00312222">
            <w:pPr>
              <w:keepNext/>
              <w:spacing w:before="60" w:after="60"/>
              <w:rPr>
                <w:rFonts w:ascii="Arial" w:hAnsi="Arial" w:cs="Arial"/>
                <w:b/>
                <w:sz w:val="28"/>
                <w:szCs w:val="28"/>
                <w:lang w:eastAsia="en-US"/>
              </w:rPr>
            </w:pPr>
            <w:r w:rsidRPr="00161DCC">
              <w:rPr>
                <w:rFonts w:ascii="Arial" w:hAnsi="Arial" w:cs="Arial"/>
                <w:b/>
                <w:sz w:val="28"/>
                <w:szCs w:val="28"/>
                <w:lang w:eastAsia="en-US"/>
              </w:rPr>
              <w:t>*1.</w:t>
            </w:r>
            <w:r w:rsidR="00AF745D">
              <w:rPr>
                <w:rFonts w:ascii="Arial" w:hAnsi="Arial" w:cs="Arial"/>
                <w:b/>
                <w:sz w:val="28"/>
                <w:szCs w:val="28"/>
                <w:lang w:eastAsia="en-US"/>
              </w:rPr>
              <w:t>2</w:t>
            </w:r>
            <w:r w:rsidRPr="00161DCC">
              <w:rPr>
                <w:rFonts w:ascii="Arial" w:hAnsi="Arial" w:cs="Arial"/>
                <w:b/>
                <w:sz w:val="28"/>
                <w:szCs w:val="28"/>
                <w:lang w:eastAsia="en-US"/>
              </w:rPr>
              <w:t xml:space="preserve"> The regulated activity you want to cancel</w:t>
            </w:r>
          </w:p>
        </w:tc>
      </w:tr>
      <w:tr w:rsidR="00312222" w:rsidRPr="00161DCC" w14:paraId="7A16011B" w14:textId="77777777" w:rsidTr="003122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5"/>
        </w:trPr>
        <w:tc>
          <w:tcPr>
            <w:tcW w:w="10206" w:type="dxa"/>
            <w:gridSpan w:val="3"/>
            <w:tcBorders>
              <w:top w:val="nil"/>
              <w:left w:val="single" w:sz="4" w:space="0" w:color="auto"/>
              <w:bottom w:val="nil"/>
              <w:right w:val="single" w:sz="4" w:space="0" w:color="auto"/>
            </w:tcBorders>
            <w:shd w:val="clear" w:color="auto" w:fill="E6E6E6"/>
            <w:vAlign w:val="center"/>
          </w:tcPr>
          <w:p w14:paraId="1345DC02" w14:textId="77777777" w:rsidR="00312222" w:rsidRPr="00161DCC" w:rsidRDefault="00312222" w:rsidP="001E2642">
            <w:pPr>
              <w:keepNext/>
              <w:ind w:left="34"/>
              <w:rPr>
                <w:rFonts w:ascii="Arial" w:hAnsi="Arial" w:cs="Arial"/>
                <w:szCs w:val="20"/>
                <w:lang w:eastAsia="en-US"/>
              </w:rPr>
            </w:pPr>
            <w:r w:rsidRPr="00161DCC">
              <w:rPr>
                <w:rFonts w:ascii="Arial" w:hAnsi="Arial" w:cs="Arial"/>
                <w:lang w:eastAsia="en-US"/>
              </w:rPr>
              <w:t xml:space="preserve">Please check / tick the regulated activity you want to cancel </w:t>
            </w:r>
            <w:r w:rsidRPr="00161DCC">
              <w:rPr>
                <w:rFonts w:ascii="Arial" w:hAnsi="Arial" w:cs="Arial"/>
                <w:b/>
                <w:lang w:eastAsia="en-US"/>
              </w:rPr>
              <w:t>(</w:t>
            </w:r>
            <w:r w:rsidRPr="00161DCC">
              <w:rPr>
                <w:rFonts w:ascii="Arial" w:hAnsi="Arial" w:cs="Arial"/>
                <w:b/>
                <w:u w:val="single"/>
                <w:lang w:eastAsia="en-US"/>
              </w:rPr>
              <w:t>one</w:t>
            </w:r>
            <w:r w:rsidRPr="00161DCC">
              <w:rPr>
                <w:rFonts w:ascii="Arial" w:hAnsi="Arial" w:cs="Arial"/>
                <w:b/>
                <w:lang w:eastAsia="en-US"/>
              </w:rPr>
              <w:t xml:space="preserve"> only </w:t>
            </w:r>
            <w:proofErr w:type="spellStart"/>
            <w:r w:rsidRPr="00161DCC">
              <w:rPr>
                <w:rFonts w:ascii="Arial" w:hAnsi="Arial" w:cs="Arial"/>
                <w:b/>
                <w:lang w:eastAsia="en-US"/>
              </w:rPr>
              <w:t>per form</w:t>
            </w:r>
            <w:proofErr w:type="spellEnd"/>
            <w:r w:rsidRPr="00161DCC">
              <w:rPr>
                <w:rFonts w:ascii="Arial" w:hAnsi="Arial" w:cs="Arial"/>
                <w:b/>
                <w:lang w:eastAsia="en-US"/>
              </w:rPr>
              <w:t>)</w:t>
            </w:r>
          </w:p>
        </w:tc>
      </w:tr>
      <w:tr w:rsidR="00C1064D" w:rsidRPr="00161DCC" w14:paraId="465432FE" w14:textId="77777777" w:rsidTr="005454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6"/>
        </w:trPr>
        <w:tc>
          <w:tcPr>
            <w:tcW w:w="8768" w:type="dxa"/>
            <w:tcBorders>
              <w:top w:val="single" w:sz="4" w:space="0" w:color="auto"/>
              <w:bottom w:val="single" w:sz="4" w:space="0" w:color="auto"/>
            </w:tcBorders>
            <w:shd w:val="clear" w:color="auto" w:fill="E6E6E6"/>
            <w:vAlign w:val="center"/>
          </w:tcPr>
          <w:p w14:paraId="3935547B" w14:textId="79E2F98C" w:rsidR="00C1064D" w:rsidRPr="00161DCC" w:rsidRDefault="00C1064D" w:rsidP="00C1064D">
            <w:pPr>
              <w:rPr>
                <w:rFonts w:ascii="Arial" w:hAnsi="Arial" w:cs="Arial"/>
                <w:szCs w:val="20"/>
                <w:lang w:eastAsia="en-US"/>
              </w:rPr>
            </w:pPr>
            <w:r w:rsidRPr="00B8528A">
              <w:rPr>
                <w:rFonts w:ascii="Arial" w:hAnsi="Arial" w:cs="Arial"/>
              </w:rPr>
              <w:t>Personal care – (RA1)</w:t>
            </w:r>
          </w:p>
        </w:tc>
        <w:tc>
          <w:tcPr>
            <w:tcW w:w="1159" w:type="dxa"/>
            <w:tcBorders>
              <w:top w:val="single" w:sz="4" w:space="0" w:color="auto"/>
              <w:bottom w:val="single" w:sz="4" w:space="0" w:color="auto"/>
            </w:tcBorders>
            <w:vAlign w:val="center"/>
          </w:tcPr>
          <w:p w14:paraId="4DF6CD45" w14:textId="77777777" w:rsidR="00C1064D" w:rsidRPr="00161DCC" w:rsidRDefault="00C1064D" w:rsidP="00C1064D">
            <w:pPr>
              <w:jc w:val="center"/>
              <w:rPr>
                <w:rFonts w:ascii="Arial" w:hAnsi="Arial" w:cs="Arial"/>
                <w:szCs w:val="20"/>
                <w:lang w:eastAsia="en-US"/>
              </w:rPr>
            </w:pPr>
            <w:r w:rsidRPr="00161DCC">
              <w:rPr>
                <w:rFonts w:ascii="Arial" w:hAnsi="Arial" w:cs="Arial"/>
                <w:szCs w:val="20"/>
                <w:lang w:eastAsia="en-US"/>
              </w:rPr>
              <w:fldChar w:fldCharType="begin">
                <w:ffData>
                  <w:name w:val="Check1"/>
                  <w:enabled/>
                  <w:calcOnExit w:val="0"/>
                  <w:checkBox>
                    <w:sizeAuto/>
                    <w:default w:val="0"/>
                  </w:checkBox>
                </w:ffData>
              </w:fldChar>
            </w:r>
            <w:r w:rsidRPr="00161DCC">
              <w:rPr>
                <w:rFonts w:ascii="Arial" w:hAnsi="Arial" w:cs="Arial"/>
                <w:szCs w:val="20"/>
                <w:lang w:eastAsia="en-US"/>
              </w:rPr>
              <w:instrText xml:space="preserve"> FORMCHECKBOX </w:instrText>
            </w:r>
            <w:r w:rsidR="00EE4285">
              <w:rPr>
                <w:rFonts w:ascii="Arial" w:hAnsi="Arial" w:cs="Arial"/>
                <w:szCs w:val="20"/>
                <w:lang w:eastAsia="en-US"/>
              </w:rPr>
            </w:r>
            <w:r w:rsidR="00EE4285">
              <w:rPr>
                <w:rFonts w:ascii="Arial" w:hAnsi="Arial" w:cs="Arial"/>
                <w:szCs w:val="20"/>
                <w:lang w:eastAsia="en-US"/>
              </w:rPr>
              <w:fldChar w:fldCharType="separate"/>
            </w:r>
            <w:r w:rsidRPr="00161DCC">
              <w:rPr>
                <w:rFonts w:ascii="Arial" w:hAnsi="Arial" w:cs="Arial"/>
                <w:szCs w:val="20"/>
                <w:lang w:eastAsia="en-US"/>
              </w:rPr>
              <w:fldChar w:fldCharType="end"/>
            </w:r>
          </w:p>
        </w:tc>
        <w:tc>
          <w:tcPr>
            <w:tcW w:w="279" w:type="dxa"/>
            <w:tcBorders>
              <w:top w:val="single" w:sz="4" w:space="0" w:color="auto"/>
              <w:bottom w:val="single" w:sz="4" w:space="0" w:color="auto"/>
            </w:tcBorders>
            <w:shd w:val="clear" w:color="auto" w:fill="E6E6E6"/>
            <w:vAlign w:val="center"/>
          </w:tcPr>
          <w:p w14:paraId="102DC110" w14:textId="77777777" w:rsidR="00C1064D" w:rsidRPr="00161DCC" w:rsidRDefault="00C1064D" w:rsidP="00C1064D">
            <w:pPr>
              <w:rPr>
                <w:rFonts w:ascii="Arial" w:hAnsi="Arial" w:cs="Arial"/>
                <w:szCs w:val="20"/>
                <w:lang w:eastAsia="en-US"/>
              </w:rPr>
            </w:pPr>
          </w:p>
        </w:tc>
      </w:tr>
      <w:tr w:rsidR="00C1064D" w:rsidRPr="00161DCC" w14:paraId="0FE90FA2" w14:textId="77777777" w:rsidTr="005454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90"/>
        </w:trPr>
        <w:tc>
          <w:tcPr>
            <w:tcW w:w="8768" w:type="dxa"/>
            <w:tcBorders>
              <w:top w:val="single" w:sz="4" w:space="0" w:color="auto"/>
              <w:left w:val="single" w:sz="4" w:space="0" w:color="auto"/>
              <w:bottom w:val="nil"/>
              <w:right w:val="single" w:sz="4" w:space="0" w:color="auto"/>
            </w:tcBorders>
            <w:shd w:val="clear" w:color="auto" w:fill="E6E6E6"/>
            <w:vAlign w:val="center"/>
          </w:tcPr>
          <w:p w14:paraId="39239BC9" w14:textId="0A66CD96" w:rsidR="00C1064D" w:rsidRPr="00161DCC" w:rsidRDefault="00C1064D" w:rsidP="00C1064D">
            <w:pPr>
              <w:spacing w:before="120" w:after="120"/>
              <w:rPr>
                <w:rFonts w:ascii="Arial" w:hAnsi="Arial" w:cs="Arial"/>
                <w:szCs w:val="20"/>
                <w:lang w:eastAsia="en-US"/>
              </w:rPr>
            </w:pPr>
            <w:r w:rsidRPr="00B8528A">
              <w:rPr>
                <w:rFonts w:ascii="Arial" w:hAnsi="Arial" w:cs="Arial"/>
              </w:rPr>
              <w:t>Accommodation for persons who require nursing or personal care – (RA2)</w:t>
            </w:r>
          </w:p>
        </w:tc>
        <w:tc>
          <w:tcPr>
            <w:tcW w:w="1159" w:type="dxa"/>
            <w:tcBorders>
              <w:top w:val="single" w:sz="4" w:space="0" w:color="auto"/>
              <w:left w:val="single" w:sz="4" w:space="0" w:color="auto"/>
              <w:bottom w:val="nil"/>
              <w:right w:val="single" w:sz="4" w:space="0" w:color="auto"/>
            </w:tcBorders>
            <w:vAlign w:val="center"/>
          </w:tcPr>
          <w:p w14:paraId="261C5220" w14:textId="77777777" w:rsidR="00C1064D" w:rsidRPr="00161DCC" w:rsidRDefault="00C1064D" w:rsidP="00C1064D">
            <w:pPr>
              <w:jc w:val="center"/>
              <w:rPr>
                <w:rFonts w:ascii="Arial" w:hAnsi="Arial" w:cs="Arial"/>
                <w:szCs w:val="20"/>
                <w:lang w:eastAsia="en-US"/>
              </w:rPr>
            </w:pPr>
            <w:r w:rsidRPr="00161DCC">
              <w:rPr>
                <w:rFonts w:ascii="Arial" w:hAnsi="Arial" w:cs="Arial"/>
                <w:szCs w:val="20"/>
                <w:lang w:eastAsia="en-US"/>
              </w:rPr>
              <w:fldChar w:fldCharType="begin">
                <w:ffData>
                  <w:name w:val="Check1"/>
                  <w:enabled/>
                  <w:calcOnExit w:val="0"/>
                  <w:checkBox>
                    <w:sizeAuto/>
                    <w:default w:val="0"/>
                  </w:checkBox>
                </w:ffData>
              </w:fldChar>
            </w:r>
            <w:r w:rsidRPr="00161DCC">
              <w:rPr>
                <w:rFonts w:ascii="Arial" w:hAnsi="Arial" w:cs="Arial"/>
                <w:szCs w:val="20"/>
                <w:lang w:eastAsia="en-US"/>
              </w:rPr>
              <w:instrText xml:space="preserve"> FORMCHECKBOX </w:instrText>
            </w:r>
            <w:r w:rsidR="00EE4285">
              <w:rPr>
                <w:rFonts w:ascii="Arial" w:hAnsi="Arial" w:cs="Arial"/>
                <w:szCs w:val="20"/>
                <w:lang w:eastAsia="en-US"/>
              </w:rPr>
            </w:r>
            <w:r w:rsidR="00EE4285">
              <w:rPr>
                <w:rFonts w:ascii="Arial" w:hAnsi="Arial" w:cs="Arial"/>
                <w:szCs w:val="20"/>
                <w:lang w:eastAsia="en-US"/>
              </w:rPr>
              <w:fldChar w:fldCharType="separate"/>
            </w:r>
            <w:r w:rsidRPr="00161DCC">
              <w:rPr>
                <w:rFonts w:ascii="Arial" w:hAnsi="Arial" w:cs="Arial"/>
                <w:szCs w:val="20"/>
                <w:lang w:eastAsia="en-US"/>
              </w:rPr>
              <w:fldChar w:fldCharType="end"/>
            </w:r>
          </w:p>
        </w:tc>
        <w:tc>
          <w:tcPr>
            <w:tcW w:w="279" w:type="dxa"/>
            <w:tcBorders>
              <w:top w:val="single" w:sz="4" w:space="0" w:color="auto"/>
              <w:left w:val="single" w:sz="4" w:space="0" w:color="auto"/>
              <w:bottom w:val="nil"/>
              <w:right w:val="single" w:sz="4" w:space="0" w:color="auto"/>
            </w:tcBorders>
            <w:shd w:val="clear" w:color="auto" w:fill="E6E6E6"/>
            <w:vAlign w:val="center"/>
          </w:tcPr>
          <w:p w14:paraId="278762E1" w14:textId="77777777" w:rsidR="00C1064D" w:rsidRPr="00161DCC" w:rsidRDefault="00C1064D" w:rsidP="00C1064D">
            <w:pPr>
              <w:rPr>
                <w:rFonts w:ascii="Arial" w:hAnsi="Arial" w:cs="Arial"/>
                <w:szCs w:val="20"/>
                <w:lang w:eastAsia="en-US"/>
              </w:rPr>
            </w:pPr>
          </w:p>
        </w:tc>
      </w:tr>
      <w:tr w:rsidR="00C1064D" w:rsidRPr="00161DCC" w14:paraId="625FA1E4" w14:textId="77777777" w:rsidTr="005454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7B096EAC" w14:textId="314A3A31" w:rsidR="00C1064D" w:rsidRPr="00161DCC" w:rsidRDefault="00C1064D" w:rsidP="00C1064D">
            <w:pPr>
              <w:rPr>
                <w:rFonts w:ascii="Arial" w:hAnsi="Arial" w:cs="Arial"/>
                <w:szCs w:val="20"/>
                <w:lang w:eastAsia="en-US"/>
              </w:rPr>
            </w:pPr>
            <w:r w:rsidRPr="00B8528A">
              <w:rPr>
                <w:rFonts w:ascii="Arial" w:hAnsi="Arial" w:cs="Arial"/>
              </w:rPr>
              <w:t>Accommodation for persons who require treatment for substance misuse – (RA3)</w:t>
            </w:r>
          </w:p>
        </w:tc>
        <w:tc>
          <w:tcPr>
            <w:tcW w:w="1159" w:type="dxa"/>
            <w:tcBorders>
              <w:top w:val="single" w:sz="4" w:space="0" w:color="auto"/>
              <w:left w:val="single" w:sz="4" w:space="0" w:color="auto"/>
              <w:bottom w:val="single" w:sz="4" w:space="0" w:color="auto"/>
              <w:right w:val="single" w:sz="4" w:space="0" w:color="auto"/>
            </w:tcBorders>
            <w:vAlign w:val="center"/>
          </w:tcPr>
          <w:p w14:paraId="33E7BEDC" w14:textId="77777777" w:rsidR="00C1064D" w:rsidRPr="00161DCC" w:rsidRDefault="00C1064D" w:rsidP="00C1064D">
            <w:pPr>
              <w:jc w:val="center"/>
              <w:rPr>
                <w:rFonts w:ascii="Arial" w:hAnsi="Arial" w:cs="Arial"/>
                <w:szCs w:val="20"/>
                <w:lang w:eastAsia="en-US"/>
              </w:rPr>
            </w:pPr>
            <w:r w:rsidRPr="00161DCC">
              <w:rPr>
                <w:rFonts w:ascii="Arial" w:hAnsi="Arial" w:cs="Arial"/>
                <w:szCs w:val="20"/>
                <w:lang w:eastAsia="en-US"/>
              </w:rPr>
              <w:fldChar w:fldCharType="begin">
                <w:ffData>
                  <w:name w:val="Check1"/>
                  <w:enabled/>
                  <w:calcOnExit w:val="0"/>
                  <w:checkBox>
                    <w:sizeAuto/>
                    <w:default w:val="0"/>
                  </w:checkBox>
                </w:ffData>
              </w:fldChar>
            </w:r>
            <w:r w:rsidRPr="00161DCC">
              <w:rPr>
                <w:rFonts w:ascii="Arial" w:hAnsi="Arial" w:cs="Arial"/>
                <w:szCs w:val="20"/>
                <w:lang w:eastAsia="en-US"/>
              </w:rPr>
              <w:instrText xml:space="preserve"> FORMCHECKBOX </w:instrText>
            </w:r>
            <w:r w:rsidR="00EE4285">
              <w:rPr>
                <w:rFonts w:ascii="Arial" w:hAnsi="Arial" w:cs="Arial"/>
                <w:szCs w:val="20"/>
                <w:lang w:eastAsia="en-US"/>
              </w:rPr>
            </w:r>
            <w:r w:rsidR="00EE4285">
              <w:rPr>
                <w:rFonts w:ascii="Arial" w:hAnsi="Arial" w:cs="Arial"/>
                <w:szCs w:val="20"/>
                <w:lang w:eastAsia="en-US"/>
              </w:rPr>
              <w:fldChar w:fldCharType="separate"/>
            </w:r>
            <w:r w:rsidRPr="00161DCC">
              <w:rPr>
                <w:rFonts w:ascii="Arial" w:hAnsi="Arial" w:cs="Arial"/>
                <w:szCs w:val="20"/>
                <w:lang w:eastAsia="en-US"/>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5C91D9DC" w14:textId="77777777" w:rsidR="00C1064D" w:rsidRPr="00161DCC" w:rsidRDefault="00C1064D" w:rsidP="00C1064D">
            <w:pPr>
              <w:rPr>
                <w:rFonts w:ascii="Arial" w:hAnsi="Arial" w:cs="Arial"/>
                <w:szCs w:val="20"/>
                <w:lang w:eastAsia="en-US"/>
              </w:rPr>
            </w:pPr>
          </w:p>
        </w:tc>
      </w:tr>
      <w:tr w:rsidR="00C1064D" w:rsidRPr="00161DCC" w14:paraId="3F8D39FD" w14:textId="77777777" w:rsidTr="005454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09D280EC" w14:textId="34BB74B2" w:rsidR="00C1064D" w:rsidRPr="00161DCC" w:rsidRDefault="00C1064D" w:rsidP="00C1064D">
            <w:pPr>
              <w:rPr>
                <w:rFonts w:ascii="Arial" w:hAnsi="Arial" w:cs="Arial"/>
                <w:szCs w:val="20"/>
                <w:lang w:eastAsia="en-US"/>
              </w:rPr>
            </w:pPr>
            <w:r w:rsidRPr="00B8528A">
              <w:rPr>
                <w:rFonts w:ascii="Arial" w:hAnsi="Arial" w:cs="Arial"/>
              </w:rPr>
              <w:t>Treatment of disease, disorder or injury – (RA5)</w:t>
            </w:r>
          </w:p>
        </w:tc>
        <w:tc>
          <w:tcPr>
            <w:tcW w:w="1159" w:type="dxa"/>
            <w:tcBorders>
              <w:top w:val="single" w:sz="4" w:space="0" w:color="auto"/>
              <w:left w:val="single" w:sz="4" w:space="0" w:color="auto"/>
              <w:bottom w:val="single" w:sz="4" w:space="0" w:color="auto"/>
              <w:right w:val="single" w:sz="4" w:space="0" w:color="auto"/>
            </w:tcBorders>
            <w:vAlign w:val="center"/>
          </w:tcPr>
          <w:p w14:paraId="6BA89015" w14:textId="77777777" w:rsidR="00C1064D" w:rsidRPr="00161DCC" w:rsidRDefault="00C1064D" w:rsidP="00C1064D">
            <w:pPr>
              <w:jc w:val="center"/>
              <w:rPr>
                <w:rFonts w:ascii="Arial" w:hAnsi="Arial" w:cs="Arial"/>
                <w:szCs w:val="20"/>
                <w:lang w:eastAsia="en-US"/>
              </w:rPr>
            </w:pPr>
            <w:r w:rsidRPr="00161DCC">
              <w:rPr>
                <w:rFonts w:ascii="Arial" w:hAnsi="Arial" w:cs="Arial"/>
                <w:szCs w:val="20"/>
                <w:lang w:eastAsia="en-US"/>
              </w:rPr>
              <w:fldChar w:fldCharType="begin">
                <w:ffData>
                  <w:name w:val="Check1"/>
                  <w:enabled/>
                  <w:calcOnExit w:val="0"/>
                  <w:checkBox>
                    <w:sizeAuto/>
                    <w:default w:val="0"/>
                  </w:checkBox>
                </w:ffData>
              </w:fldChar>
            </w:r>
            <w:r w:rsidRPr="00161DCC">
              <w:rPr>
                <w:rFonts w:ascii="Arial" w:hAnsi="Arial" w:cs="Arial"/>
                <w:szCs w:val="20"/>
                <w:lang w:eastAsia="en-US"/>
              </w:rPr>
              <w:instrText xml:space="preserve"> FORMCHECKBOX </w:instrText>
            </w:r>
            <w:r w:rsidR="00EE4285">
              <w:rPr>
                <w:rFonts w:ascii="Arial" w:hAnsi="Arial" w:cs="Arial"/>
                <w:szCs w:val="20"/>
                <w:lang w:eastAsia="en-US"/>
              </w:rPr>
            </w:r>
            <w:r w:rsidR="00EE4285">
              <w:rPr>
                <w:rFonts w:ascii="Arial" w:hAnsi="Arial" w:cs="Arial"/>
                <w:szCs w:val="20"/>
                <w:lang w:eastAsia="en-US"/>
              </w:rPr>
              <w:fldChar w:fldCharType="separate"/>
            </w:r>
            <w:r w:rsidRPr="00161DCC">
              <w:rPr>
                <w:rFonts w:ascii="Arial" w:hAnsi="Arial" w:cs="Arial"/>
                <w:szCs w:val="20"/>
                <w:lang w:eastAsia="en-US"/>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3CAC783B" w14:textId="77777777" w:rsidR="00C1064D" w:rsidRPr="00161DCC" w:rsidRDefault="00C1064D" w:rsidP="00C1064D">
            <w:pPr>
              <w:rPr>
                <w:rFonts w:ascii="Arial" w:hAnsi="Arial" w:cs="Arial"/>
                <w:szCs w:val="20"/>
                <w:lang w:eastAsia="en-US"/>
              </w:rPr>
            </w:pPr>
          </w:p>
        </w:tc>
      </w:tr>
      <w:tr w:rsidR="00C1064D" w:rsidRPr="00161DCC" w14:paraId="6EBCAB92" w14:textId="77777777" w:rsidTr="005454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27F66E7C" w14:textId="2A1E777B" w:rsidR="00C1064D" w:rsidRPr="00161DCC" w:rsidRDefault="00C1064D" w:rsidP="00C1064D">
            <w:pPr>
              <w:rPr>
                <w:rFonts w:ascii="Arial" w:hAnsi="Arial"/>
                <w:szCs w:val="20"/>
              </w:rPr>
            </w:pPr>
            <w:r w:rsidRPr="00B8528A">
              <w:rPr>
                <w:rFonts w:ascii="Arial" w:hAnsi="Arial" w:cs="Arial"/>
              </w:rPr>
              <w:t>Assessment or medical treatment for persons detained under the Mental Health Act 1983 – (RA6)</w:t>
            </w:r>
          </w:p>
        </w:tc>
        <w:tc>
          <w:tcPr>
            <w:tcW w:w="1159" w:type="dxa"/>
            <w:tcBorders>
              <w:top w:val="single" w:sz="4" w:space="0" w:color="auto"/>
              <w:left w:val="single" w:sz="4" w:space="0" w:color="auto"/>
              <w:bottom w:val="single" w:sz="4" w:space="0" w:color="auto"/>
              <w:right w:val="single" w:sz="4" w:space="0" w:color="auto"/>
            </w:tcBorders>
            <w:vAlign w:val="center"/>
          </w:tcPr>
          <w:p w14:paraId="33F96124" w14:textId="77777777" w:rsidR="00C1064D" w:rsidRPr="00161DCC" w:rsidRDefault="00C1064D" w:rsidP="00C1064D">
            <w:pPr>
              <w:jc w:val="center"/>
              <w:rPr>
                <w:rFonts w:ascii="Arial" w:hAnsi="Arial" w:cs="Arial"/>
                <w:szCs w:val="20"/>
                <w:lang w:eastAsia="en-US"/>
              </w:rPr>
            </w:pPr>
            <w:r w:rsidRPr="00161DCC">
              <w:rPr>
                <w:rFonts w:ascii="Arial" w:hAnsi="Arial" w:cs="Arial"/>
                <w:szCs w:val="20"/>
                <w:lang w:eastAsia="en-US"/>
              </w:rPr>
              <w:fldChar w:fldCharType="begin">
                <w:ffData>
                  <w:name w:val="Check1"/>
                  <w:enabled/>
                  <w:calcOnExit w:val="0"/>
                  <w:checkBox>
                    <w:sizeAuto/>
                    <w:default w:val="0"/>
                  </w:checkBox>
                </w:ffData>
              </w:fldChar>
            </w:r>
            <w:r w:rsidRPr="00161DCC">
              <w:rPr>
                <w:rFonts w:ascii="Arial" w:hAnsi="Arial" w:cs="Arial"/>
                <w:szCs w:val="20"/>
                <w:lang w:eastAsia="en-US"/>
              </w:rPr>
              <w:instrText xml:space="preserve"> FORMCHECKBOX </w:instrText>
            </w:r>
            <w:r w:rsidR="00EE4285">
              <w:rPr>
                <w:rFonts w:ascii="Arial" w:hAnsi="Arial" w:cs="Arial"/>
                <w:szCs w:val="20"/>
                <w:lang w:eastAsia="en-US"/>
              </w:rPr>
            </w:r>
            <w:r w:rsidR="00EE4285">
              <w:rPr>
                <w:rFonts w:ascii="Arial" w:hAnsi="Arial" w:cs="Arial"/>
                <w:szCs w:val="20"/>
                <w:lang w:eastAsia="en-US"/>
              </w:rPr>
              <w:fldChar w:fldCharType="separate"/>
            </w:r>
            <w:r w:rsidRPr="00161DCC">
              <w:rPr>
                <w:rFonts w:ascii="Arial" w:hAnsi="Arial" w:cs="Arial"/>
                <w:szCs w:val="20"/>
                <w:lang w:eastAsia="en-US"/>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0110709B" w14:textId="77777777" w:rsidR="00C1064D" w:rsidRPr="00161DCC" w:rsidRDefault="00C1064D" w:rsidP="00C1064D">
            <w:pPr>
              <w:rPr>
                <w:rFonts w:ascii="Arial" w:hAnsi="Arial" w:cs="Arial"/>
                <w:szCs w:val="20"/>
                <w:lang w:eastAsia="en-US"/>
              </w:rPr>
            </w:pPr>
          </w:p>
        </w:tc>
      </w:tr>
      <w:tr w:rsidR="00C1064D" w:rsidRPr="00161DCC" w14:paraId="7B637E00" w14:textId="77777777" w:rsidTr="005454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570EE1E5" w14:textId="72DA9E83" w:rsidR="00C1064D" w:rsidRPr="00161DCC" w:rsidRDefault="00C1064D" w:rsidP="00C1064D">
            <w:pPr>
              <w:rPr>
                <w:rFonts w:ascii="Arial" w:hAnsi="Arial"/>
                <w:szCs w:val="20"/>
              </w:rPr>
            </w:pPr>
            <w:r w:rsidRPr="00B8528A">
              <w:rPr>
                <w:rFonts w:ascii="Arial" w:hAnsi="Arial" w:cs="Arial"/>
              </w:rPr>
              <w:t>Surgical procedures – (RA7)</w:t>
            </w:r>
          </w:p>
        </w:tc>
        <w:tc>
          <w:tcPr>
            <w:tcW w:w="1159" w:type="dxa"/>
            <w:tcBorders>
              <w:top w:val="single" w:sz="4" w:space="0" w:color="auto"/>
              <w:left w:val="single" w:sz="4" w:space="0" w:color="auto"/>
              <w:bottom w:val="single" w:sz="4" w:space="0" w:color="auto"/>
              <w:right w:val="single" w:sz="4" w:space="0" w:color="auto"/>
            </w:tcBorders>
            <w:vAlign w:val="center"/>
          </w:tcPr>
          <w:p w14:paraId="70FCFC1C" w14:textId="77777777" w:rsidR="00C1064D" w:rsidRPr="00161DCC" w:rsidRDefault="00C1064D" w:rsidP="00C1064D">
            <w:pPr>
              <w:jc w:val="center"/>
              <w:rPr>
                <w:rFonts w:ascii="Arial" w:hAnsi="Arial" w:cs="Arial"/>
                <w:szCs w:val="20"/>
                <w:lang w:eastAsia="en-US"/>
              </w:rPr>
            </w:pPr>
            <w:r w:rsidRPr="00161DCC">
              <w:rPr>
                <w:rFonts w:ascii="Arial" w:hAnsi="Arial" w:cs="Arial"/>
                <w:szCs w:val="20"/>
                <w:lang w:eastAsia="en-US"/>
              </w:rPr>
              <w:fldChar w:fldCharType="begin">
                <w:ffData>
                  <w:name w:val="Check1"/>
                  <w:enabled/>
                  <w:calcOnExit w:val="0"/>
                  <w:checkBox>
                    <w:sizeAuto/>
                    <w:default w:val="0"/>
                  </w:checkBox>
                </w:ffData>
              </w:fldChar>
            </w:r>
            <w:r w:rsidRPr="00161DCC">
              <w:rPr>
                <w:rFonts w:ascii="Arial" w:hAnsi="Arial" w:cs="Arial"/>
                <w:szCs w:val="20"/>
                <w:lang w:eastAsia="en-US"/>
              </w:rPr>
              <w:instrText xml:space="preserve"> FORMCHECKBOX </w:instrText>
            </w:r>
            <w:r w:rsidR="00EE4285">
              <w:rPr>
                <w:rFonts w:ascii="Arial" w:hAnsi="Arial" w:cs="Arial"/>
                <w:szCs w:val="20"/>
                <w:lang w:eastAsia="en-US"/>
              </w:rPr>
            </w:r>
            <w:r w:rsidR="00EE4285">
              <w:rPr>
                <w:rFonts w:ascii="Arial" w:hAnsi="Arial" w:cs="Arial"/>
                <w:szCs w:val="20"/>
                <w:lang w:eastAsia="en-US"/>
              </w:rPr>
              <w:fldChar w:fldCharType="separate"/>
            </w:r>
            <w:r w:rsidRPr="00161DCC">
              <w:rPr>
                <w:rFonts w:ascii="Arial" w:hAnsi="Arial" w:cs="Arial"/>
                <w:szCs w:val="20"/>
                <w:lang w:eastAsia="en-US"/>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3460A9EB" w14:textId="77777777" w:rsidR="00C1064D" w:rsidRPr="00161DCC" w:rsidRDefault="00C1064D" w:rsidP="00C1064D">
            <w:pPr>
              <w:rPr>
                <w:rFonts w:ascii="Arial" w:hAnsi="Arial" w:cs="Arial"/>
                <w:szCs w:val="20"/>
                <w:lang w:eastAsia="en-US"/>
              </w:rPr>
            </w:pPr>
          </w:p>
        </w:tc>
      </w:tr>
      <w:tr w:rsidR="00C1064D" w:rsidRPr="00161DCC" w14:paraId="60BBDCF0" w14:textId="77777777" w:rsidTr="005454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32E5B9D7" w14:textId="43F88B57" w:rsidR="00C1064D" w:rsidRPr="00161DCC" w:rsidRDefault="00C1064D" w:rsidP="00C1064D">
            <w:pPr>
              <w:rPr>
                <w:rFonts w:ascii="Arial" w:hAnsi="Arial"/>
                <w:szCs w:val="20"/>
              </w:rPr>
            </w:pPr>
            <w:r w:rsidRPr="00B8528A">
              <w:rPr>
                <w:rFonts w:ascii="Arial" w:hAnsi="Arial" w:cs="Arial"/>
              </w:rPr>
              <w:t>Diagnostic and screening procedures – (RA8)</w:t>
            </w:r>
          </w:p>
        </w:tc>
        <w:tc>
          <w:tcPr>
            <w:tcW w:w="1159" w:type="dxa"/>
            <w:tcBorders>
              <w:top w:val="single" w:sz="4" w:space="0" w:color="auto"/>
              <w:left w:val="single" w:sz="4" w:space="0" w:color="auto"/>
              <w:bottom w:val="single" w:sz="4" w:space="0" w:color="auto"/>
              <w:right w:val="single" w:sz="4" w:space="0" w:color="auto"/>
            </w:tcBorders>
            <w:vAlign w:val="center"/>
          </w:tcPr>
          <w:p w14:paraId="3217400D" w14:textId="77777777" w:rsidR="00C1064D" w:rsidRPr="00161DCC" w:rsidRDefault="00C1064D" w:rsidP="00C1064D">
            <w:pPr>
              <w:jc w:val="center"/>
              <w:rPr>
                <w:rFonts w:ascii="Arial" w:hAnsi="Arial" w:cs="Arial"/>
                <w:szCs w:val="20"/>
                <w:lang w:eastAsia="en-US"/>
              </w:rPr>
            </w:pPr>
            <w:r w:rsidRPr="00161DCC">
              <w:rPr>
                <w:rFonts w:ascii="Arial" w:hAnsi="Arial" w:cs="Arial"/>
                <w:szCs w:val="20"/>
                <w:lang w:eastAsia="en-US"/>
              </w:rPr>
              <w:fldChar w:fldCharType="begin">
                <w:ffData>
                  <w:name w:val="Check1"/>
                  <w:enabled/>
                  <w:calcOnExit w:val="0"/>
                  <w:checkBox>
                    <w:sizeAuto/>
                    <w:default w:val="0"/>
                  </w:checkBox>
                </w:ffData>
              </w:fldChar>
            </w:r>
            <w:r w:rsidRPr="00161DCC">
              <w:rPr>
                <w:rFonts w:ascii="Arial" w:hAnsi="Arial" w:cs="Arial"/>
                <w:szCs w:val="20"/>
                <w:lang w:eastAsia="en-US"/>
              </w:rPr>
              <w:instrText xml:space="preserve"> FORMCHECKBOX </w:instrText>
            </w:r>
            <w:r w:rsidR="00EE4285">
              <w:rPr>
                <w:rFonts w:ascii="Arial" w:hAnsi="Arial" w:cs="Arial"/>
                <w:szCs w:val="20"/>
                <w:lang w:eastAsia="en-US"/>
              </w:rPr>
            </w:r>
            <w:r w:rsidR="00EE4285">
              <w:rPr>
                <w:rFonts w:ascii="Arial" w:hAnsi="Arial" w:cs="Arial"/>
                <w:szCs w:val="20"/>
                <w:lang w:eastAsia="en-US"/>
              </w:rPr>
              <w:fldChar w:fldCharType="separate"/>
            </w:r>
            <w:r w:rsidRPr="00161DCC">
              <w:rPr>
                <w:rFonts w:ascii="Arial" w:hAnsi="Arial" w:cs="Arial"/>
                <w:szCs w:val="20"/>
                <w:lang w:eastAsia="en-US"/>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41010F7C" w14:textId="77777777" w:rsidR="00C1064D" w:rsidRPr="00161DCC" w:rsidRDefault="00C1064D" w:rsidP="00C1064D">
            <w:pPr>
              <w:rPr>
                <w:rFonts w:ascii="Arial" w:hAnsi="Arial" w:cs="Arial"/>
                <w:szCs w:val="20"/>
                <w:lang w:eastAsia="en-US"/>
              </w:rPr>
            </w:pPr>
          </w:p>
        </w:tc>
      </w:tr>
      <w:tr w:rsidR="00C1064D" w:rsidRPr="00161DCC" w14:paraId="720287AA" w14:textId="77777777" w:rsidTr="005454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2217DBAD" w14:textId="5A4C7FFE" w:rsidR="00C1064D" w:rsidRPr="00161DCC" w:rsidRDefault="00C1064D" w:rsidP="00C1064D">
            <w:pPr>
              <w:rPr>
                <w:rFonts w:ascii="Arial" w:hAnsi="Arial"/>
                <w:szCs w:val="20"/>
              </w:rPr>
            </w:pPr>
            <w:r w:rsidRPr="00B8528A">
              <w:rPr>
                <w:rFonts w:ascii="Arial" w:hAnsi="Arial" w:cs="Arial"/>
              </w:rPr>
              <w:t>Management of supply of blood and blood derived products – (RA9)</w:t>
            </w:r>
          </w:p>
        </w:tc>
        <w:tc>
          <w:tcPr>
            <w:tcW w:w="1159" w:type="dxa"/>
            <w:tcBorders>
              <w:top w:val="single" w:sz="4" w:space="0" w:color="auto"/>
              <w:left w:val="single" w:sz="4" w:space="0" w:color="auto"/>
              <w:bottom w:val="single" w:sz="4" w:space="0" w:color="auto"/>
              <w:right w:val="single" w:sz="4" w:space="0" w:color="auto"/>
            </w:tcBorders>
            <w:vAlign w:val="center"/>
          </w:tcPr>
          <w:p w14:paraId="08533253" w14:textId="77777777" w:rsidR="00C1064D" w:rsidRPr="00161DCC" w:rsidRDefault="00C1064D" w:rsidP="00C1064D">
            <w:pPr>
              <w:jc w:val="center"/>
              <w:rPr>
                <w:rFonts w:ascii="Arial" w:hAnsi="Arial" w:cs="Arial"/>
                <w:szCs w:val="20"/>
                <w:lang w:eastAsia="en-US"/>
              </w:rPr>
            </w:pPr>
            <w:r w:rsidRPr="00161DCC">
              <w:rPr>
                <w:rFonts w:ascii="Arial" w:hAnsi="Arial" w:cs="Arial"/>
                <w:szCs w:val="20"/>
                <w:lang w:eastAsia="en-US"/>
              </w:rPr>
              <w:fldChar w:fldCharType="begin">
                <w:ffData>
                  <w:name w:val="Check1"/>
                  <w:enabled/>
                  <w:calcOnExit w:val="0"/>
                  <w:checkBox>
                    <w:sizeAuto/>
                    <w:default w:val="0"/>
                  </w:checkBox>
                </w:ffData>
              </w:fldChar>
            </w:r>
            <w:r w:rsidRPr="00161DCC">
              <w:rPr>
                <w:rFonts w:ascii="Arial" w:hAnsi="Arial" w:cs="Arial"/>
                <w:szCs w:val="20"/>
                <w:lang w:eastAsia="en-US"/>
              </w:rPr>
              <w:instrText xml:space="preserve"> FORMCHECKBOX </w:instrText>
            </w:r>
            <w:r w:rsidR="00EE4285">
              <w:rPr>
                <w:rFonts w:ascii="Arial" w:hAnsi="Arial" w:cs="Arial"/>
                <w:szCs w:val="20"/>
                <w:lang w:eastAsia="en-US"/>
              </w:rPr>
            </w:r>
            <w:r w:rsidR="00EE4285">
              <w:rPr>
                <w:rFonts w:ascii="Arial" w:hAnsi="Arial" w:cs="Arial"/>
                <w:szCs w:val="20"/>
                <w:lang w:eastAsia="en-US"/>
              </w:rPr>
              <w:fldChar w:fldCharType="separate"/>
            </w:r>
            <w:r w:rsidRPr="00161DCC">
              <w:rPr>
                <w:rFonts w:ascii="Arial" w:hAnsi="Arial" w:cs="Arial"/>
                <w:szCs w:val="20"/>
                <w:lang w:eastAsia="en-US"/>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7ABE4FA6" w14:textId="77777777" w:rsidR="00C1064D" w:rsidRPr="00161DCC" w:rsidRDefault="00C1064D" w:rsidP="00C1064D">
            <w:pPr>
              <w:rPr>
                <w:rFonts w:ascii="Arial" w:hAnsi="Arial" w:cs="Arial"/>
                <w:szCs w:val="20"/>
                <w:lang w:eastAsia="en-US"/>
              </w:rPr>
            </w:pPr>
          </w:p>
        </w:tc>
      </w:tr>
      <w:tr w:rsidR="00C1064D" w:rsidRPr="00161DCC" w14:paraId="7955D79F" w14:textId="77777777" w:rsidTr="005454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661B8868" w14:textId="2FED575E" w:rsidR="00C1064D" w:rsidRPr="00161DCC" w:rsidRDefault="00C1064D" w:rsidP="00C1064D">
            <w:pPr>
              <w:rPr>
                <w:rFonts w:ascii="Arial" w:hAnsi="Arial"/>
                <w:szCs w:val="20"/>
              </w:rPr>
            </w:pPr>
            <w:r w:rsidRPr="00B8528A">
              <w:rPr>
                <w:rFonts w:ascii="Arial" w:hAnsi="Arial" w:cs="Arial"/>
              </w:rPr>
              <w:lastRenderedPageBreak/>
              <w:t>Transport services, triage and medical advice provided remotely - (RA10)</w:t>
            </w:r>
          </w:p>
        </w:tc>
        <w:tc>
          <w:tcPr>
            <w:tcW w:w="1159" w:type="dxa"/>
            <w:tcBorders>
              <w:top w:val="single" w:sz="4" w:space="0" w:color="auto"/>
              <w:left w:val="single" w:sz="4" w:space="0" w:color="auto"/>
              <w:bottom w:val="single" w:sz="4" w:space="0" w:color="auto"/>
              <w:right w:val="single" w:sz="4" w:space="0" w:color="auto"/>
            </w:tcBorders>
            <w:vAlign w:val="center"/>
          </w:tcPr>
          <w:p w14:paraId="494CDD2A" w14:textId="77777777" w:rsidR="00C1064D" w:rsidRPr="00161DCC" w:rsidRDefault="00C1064D" w:rsidP="00C1064D">
            <w:pPr>
              <w:jc w:val="center"/>
              <w:rPr>
                <w:rFonts w:ascii="Arial" w:hAnsi="Arial" w:cs="Arial"/>
                <w:szCs w:val="20"/>
                <w:lang w:eastAsia="en-US"/>
              </w:rPr>
            </w:pPr>
            <w:r w:rsidRPr="00161DCC">
              <w:rPr>
                <w:rFonts w:ascii="Arial" w:hAnsi="Arial" w:cs="Arial"/>
                <w:szCs w:val="20"/>
                <w:lang w:eastAsia="en-US"/>
              </w:rPr>
              <w:fldChar w:fldCharType="begin">
                <w:ffData>
                  <w:name w:val="Check1"/>
                  <w:enabled/>
                  <w:calcOnExit w:val="0"/>
                  <w:checkBox>
                    <w:sizeAuto/>
                    <w:default w:val="0"/>
                  </w:checkBox>
                </w:ffData>
              </w:fldChar>
            </w:r>
            <w:r w:rsidRPr="00161DCC">
              <w:rPr>
                <w:rFonts w:ascii="Arial" w:hAnsi="Arial" w:cs="Arial"/>
                <w:szCs w:val="20"/>
                <w:lang w:eastAsia="en-US"/>
              </w:rPr>
              <w:instrText xml:space="preserve"> FORMCHECKBOX </w:instrText>
            </w:r>
            <w:r w:rsidR="00EE4285">
              <w:rPr>
                <w:rFonts w:ascii="Arial" w:hAnsi="Arial" w:cs="Arial"/>
                <w:szCs w:val="20"/>
                <w:lang w:eastAsia="en-US"/>
              </w:rPr>
            </w:r>
            <w:r w:rsidR="00EE4285">
              <w:rPr>
                <w:rFonts w:ascii="Arial" w:hAnsi="Arial" w:cs="Arial"/>
                <w:szCs w:val="20"/>
                <w:lang w:eastAsia="en-US"/>
              </w:rPr>
              <w:fldChar w:fldCharType="separate"/>
            </w:r>
            <w:r w:rsidRPr="00161DCC">
              <w:rPr>
                <w:rFonts w:ascii="Arial" w:hAnsi="Arial" w:cs="Arial"/>
                <w:szCs w:val="20"/>
                <w:lang w:eastAsia="en-US"/>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24CD76DE" w14:textId="77777777" w:rsidR="00C1064D" w:rsidRPr="00161DCC" w:rsidRDefault="00C1064D" w:rsidP="00C1064D">
            <w:pPr>
              <w:rPr>
                <w:rFonts w:ascii="Arial" w:hAnsi="Arial" w:cs="Arial"/>
                <w:szCs w:val="20"/>
                <w:lang w:eastAsia="en-US"/>
              </w:rPr>
            </w:pPr>
          </w:p>
        </w:tc>
      </w:tr>
      <w:tr w:rsidR="00C1064D" w:rsidRPr="00161DCC" w14:paraId="6DAF85ED" w14:textId="77777777" w:rsidTr="005454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6D3DD8B5" w14:textId="349459E8" w:rsidR="00C1064D" w:rsidRPr="00161DCC" w:rsidRDefault="00C1064D" w:rsidP="00C1064D">
            <w:pPr>
              <w:rPr>
                <w:rFonts w:ascii="Arial" w:hAnsi="Arial"/>
                <w:szCs w:val="20"/>
              </w:rPr>
            </w:pPr>
            <w:r w:rsidRPr="00B8528A">
              <w:rPr>
                <w:rFonts w:ascii="Arial" w:hAnsi="Arial" w:cs="Arial"/>
              </w:rPr>
              <w:t>Maternity and midwifery services – (RA11)</w:t>
            </w:r>
          </w:p>
        </w:tc>
        <w:tc>
          <w:tcPr>
            <w:tcW w:w="1159" w:type="dxa"/>
            <w:tcBorders>
              <w:top w:val="single" w:sz="4" w:space="0" w:color="auto"/>
              <w:left w:val="single" w:sz="4" w:space="0" w:color="auto"/>
              <w:bottom w:val="single" w:sz="4" w:space="0" w:color="auto"/>
              <w:right w:val="single" w:sz="4" w:space="0" w:color="auto"/>
            </w:tcBorders>
            <w:vAlign w:val="center"/>
          </w:tcPr>
          <w:p w14:paraId="78AF91F5" w14:textId="77777777" w:rsidR="00C1064D" w:rsidRPr="00161DCC" w:rsidRDefault="00C1064D" w:rsidP="00C1064D">
            <w:pPr>
              <w:jc w:val="center"/>
              <w:rPr>
                <w:rFonts w:ascii="Arial" w:hAnsi="Arial" w:cs="Arial"/>
                <w:szCs w:val="20"/>
                <w:lang w:eastAsia="en-US"/>
              </w:rPr>
            </w:pPr>
            <w:r w:rsidRPr="00161DCC">
              <w:rPr>
                <w:rFonts w:ascii="Arial" w:hAnsi="Arial" w:cs="Arial"/>
                <w:szCs w:val="20"/>
                <w:lang w:eastAsia="en-US"/>
              </w:rPr>
              <w:fldChar w:fldCharType="begin">
                <w:ffData>
                  <w:name w:val="Check1"/>
                  <w:enabled/>
                  <w:calcOnExit w:val="0"/>
                  <w:checkBox>
                    <w:sizeAuto/>
                    <w:default w:val="0"/>
                  </w:checkBox>
                </w:ffData>
              </w:fldChar>
            </w:r>
            <w:r w:rsidRPr="00161DCC">
              <w:rPr>
                <w:rFonts w:ascii="Arial" w:hAnsi="Arial" w:cs="Arial"/>
                <w:szCs w:val="20"/>
                <w:lang w:eastAsia="en-US"/>
              </w:rPr>
              <w:instrText xml:space="preserve"> FORMCHECKBOX </w:instrText>
            </w:r>
            <w:r w:rsidR="00EE4285">
              <w:rPr>
                <w:rFonts w:ascii="Arial" w:hAnsi="Arial" w:cs="Arial"/>
                <w:szCs w:val="20"/>
                <w:lang w:eastAsia="en-US"/>
              </w:rPr>
            </w:r>
            <w:r w:rsidR="00EE4285">
              <w:rPr>
                <w:rFonts w:ascii="Arial" w:hAnsi="Arial" w:cs="Arial"/>
                <w:szCs w:val="20"/>
                <w:lang w:eastAsia="en-US"/>
              </w:rPr>
              <w:fldChar w:fldCharType="separate"/>
            </w:r>
            <w:r w:rsidRPr="00161DCC">
              <w:rPr>
                <w:rFonts w:ascii="Arial" w:hAnsi="Arial" w:cs="Arial"/>
                <w:szCs w:val="20"/>
                <w:lang w:eastAsia="en-US"/>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027F6E1A" w14:textId="77777777" w:rsidR="00C1064D" w:rsidRPr="00161DCC" w:rsidRDefault="00C1064D" w:rsidP="00C1064D">
            <w:pPr>
              <w:rPr>
                <w:rFonts w:ascii="Arial" w:hAnsi="Arial" w:cs="Arial"/>
                <w:szCs w:val="20"/>
                <w:lang w:eastAsia="en-US"/>
              </w:rPr>
            </w:pPr>
          </w:p>
        </w:tc>
      </w:tr>
      <w:tr w:rsidR="00C1064D" w:rsidRPr="00161DCC" w14:paraId="53FB7A6B" w14:textId="77777777" w:rsidTr="005454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01B1D4EF" w14:textId="3F34FE23" w:rsidR="00C1064D" w:rsidRPr="00161DCC" w:rsidRDefault="00C1064D" w:rsidP="00C1064D">
            <w:pPr>
              <w:rPr>
                <w:rFonts w:ascii="Arial" w:hAnsi="Arial"/>
                <w:szCs w:val="20"/>
              </w:rPr>
            </w:pPr>
            <w:r w:rsidRPr="00B8528A">
              <w:rPr>
                <w:rFonts w:ascii="Arial" w:hAnsi="Arial" w:cs="Arial"/>
              </w:rPr>
              <w:t>Termination of pregnancies – (RA12)</w:t>
            </w:r>
          </w:p>
        </w:tc>
        <w:tc>
          <w:tcPr>
            <w:tcW w:w="1159" w:type="dxa"/>
            <w:tcBorders>
              <w:top w:val="single" w:sz="4" w:space="0" w:color="auto"/>
              <w:left w:val="single" w:sz="4" w:space="0" w:color="auto"/>
              <w:bottom w:val="single" w:sz="4" w:space="0" w:color="auto"/>
              <w:right w:val="single" w:sz="4" w:space="0" w:color="auto"/>
            </w:tcBorders>
            <w:vAlign w:val="center"/>
          </w:tcPr>
          <w:p w14:paraId="1E42745F" w14:textId="77777777" w:rsidR="00C1064D" w:rsidRPr="00161DCC" w:rsidRDefault="00C1064D" w:rsidP="00C1064D">
            <w:pPr>
              <w:jc w:val="center"/>
              <w:rPr>
                <w:rFonts w:ascii="Arial" w:hAnsi="Arial" w:cs="Arial"/>
                <w:szCs w:val="20"/>
                <w:lang w:eastAsia="en-US"/>
              </w:rPr>
            </w:pPr>
            <w:r w:rsidRPr="00161DCC">
              <w:rPr>
                <w:rFonts w:ascii="Arial" w:hAnsi="Arial" w:cs="Arial"/>
                <w:szCs w:val="20"/>
                <w:lang w:eastAsia="en-US"/>
              </w:rPr>
              <w:fldChar w:fldCharType="begin">
                <w:ffData>
                  <w:name w:val="Check1"/>
                  <w:enabled/>
                  <w:calcOnExit w:val="0"/>
                  <w:checkBox>
                    <w:sizeAuto/>
                    <w:default w:val="0"/>
                  </w:checkBox>
                </w:ffData>
              </w:fldChar>
            </w:r>
            <w:r w:rsidRPr="00161DCC">
              <w:rPr>
                <w:rFonts w:ascii="Arial" w:hAnsi="Arial" w:cs="Arial"/>
                <w:szCs w:val="20"/>
                <w:lang w:eastAsia="en-US"/>
              </w:rPr>
              <w:instrText xml:space="preserve"> FORMCHECKBOX </w:instrText>
            </w:r>
            <w:r w:rsidR="00EE4285">
              <w:rPr>
                <w:rFonts w:ascii="Arial" w:hAnsi="Arial" w:cs="Arial"/>
                <w:szCs w:val="20"/>
                <w:lang w:eastAsia="en-US"/>
              </w:rPr>
            </w:r>
            <w:r w:rsidR="00EE4285">
              <w:rPr>
                <w:rFonts w:ascii="Arial" w:hAnsi="Arial" w:cs="Arial"/>
                <w:szCs w:val="20"/>
                <w:lang w:eastAsia="en-US"/>
              </w:rPr>
              <w:fldChar w:fldCharType="separate"/>
            </w:r>
            <w:r w:rsidRPr="00161DCC">
              <w:rPr>
                <w:rFonts w:ascii="Arial" w:hAnsi="Arial" w:cs="Arial"/>
                <w:szCs w:val="20"/>
                <w:lang w:eastAsia="en-US"/>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7677260B" w14:textId="77777777" w:rsidR="00C1064D" w:rsidRPr="00161DCC" w:rsidRDefault="00C1064D" w:rsidP="00C1064D">
            <w:pPr>
              <w:rPr>
                <w:rFonts w:ascii="Arial" w:hAnsi="Arial" w:cs="Arial"/>
                <w:szCs w:val="20"/>
                <w:lang w:eastAsia="en-US"/>
              </w:rPr>
            </w:pPr>
          </w:p>
        </w:tc>
      </w:tr>
      <w:tr w:rsidR="00C1064D" w:rsidRPr="00161DCC" w14:paraId="7102E51B" w14:textId="77777777" w:rsidTr="005454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71942F9D" w14:textId="60E230B7" w:rsidR="00C1064D" w:rsidRPr="00161DCC" w:rsidRDefault="00C1064D" w:rsidP="00C1064D">
            <w:pPr>
              <w:rPr>
                <w:rFonts w:ascii="Arial" w:hAnsi="Arial"/>
                <w:szCs w:val="20"/>
              </w:rPr>
            </w:pPr>
            <w:r w:rsidRPr="00B8528A">
              <w:rPr>
                <w:rFonts w:ascii="Arial" w:hAnsi="Arial" w:cs="Arial"/>
              </w:rPr>
              <w:t>Services in slimming clinics – (RA13)</w:t>
            </w:r>
          </w:p>
        </w:tc>
        <w:tc>
          <w:tcPr>
            <w:tcW w:w="1159" w:type="dxa"/>
            <w:tcBorders>
              <w:top w:val="single" w:sz="4" w:space="0" w:color="auto"/>
              <w:left w:val="single" w:sz="4" w:space="0" w:color="auto"/>
              <w:bottom w:val="single" w:sz="4" w:space="0" w:color="auto"/>
              <w:right w:val="single" w:sz="4" w:space="0" w:color="auto"/>
            </w:tcBorders>
            <w:vAlign w:val="center"/>
          </w:tcPr>
          <w:p w14:paraId="5CF38495" w14:textId="77777777" w:rsidR="00C1064D" w:rsidRPr="00161DCC" w:rsidRDefault="00C1064D" w:rsidP="00C1064D">
            <w:pPr>
              <w:jc w:val="center"/>
              <w:rPr>
                <w:rFonts w:ascii="Arial" w:hAnsi="Arial" w:cs="Arial"/>
                <w:szCs w:val="20"/>
                <w:lang w:eastAsia="en-US"/>
              </w:rPr>
            </w:pPr>
            <w:r w:rsidRPr="00161DCC">
              <w:rPr>
                <w:rFonts w:ascii="Arial" w:hAnsi="Arial" w:cs="Arial"/>
                <w:szCs w:val="20"/>
                <w:lang w:eastAsia="en-US"/>
              </w:rPr>
              <w:fldChar w:fldCharType="begin">
                <w:ffData>
                  <w:name w:val="Check1"/>
                  <w:enabled/>
                  <w:calcOnExit w:val="0"/>
                  <w:checkBox>
                    <w:sizeAuto/>
                    <w:default w:val="0"/>
                  </w:checkBox>
                </w:ffData>
              </w:fldChar>
            </w:r>
            <w:r w:rsidRPr="00161DCC">
              <w:rPr>
                <w:rFonts w:ascii="Arial" w:hAnsi="Arial" w:cs="Arial"/>
                <w:szCs w:val="20"/>
                <w:lang w:eastAsia="en-US"/>
              </w:rPr>
              <w:instrText xml:space="preserve"> FORMCHECKBOX </w:instrText>
            </w:r>
            <w:r w:rsidR="00EE4285">
              <w:rPr>
                <w:rFonts w:ascii="Arial" w:hAnsi="Arial" w:cs="Arial"/>
                <w:szCs w:val="20"/>
                <w:lang w:eastAsia="en-US"/>
              </w:rPr>
            </w:r>
            <w:r w:rsidR="00EE4285">
              <w:rPr>
                <w:rFonts w:ascii="Arial" w:hAnsi="Arial" w:cs="Arial"/>
                <w:szCs w:val="20"/>
                <w:lang w:eastAsia="en-US"/>
              </w:rPr>
              <w:fldChar w:fldCharType="separate"/>
            </w:r>
            <w:r w:rsidRPr="00161DCC">
              <w:rPr>
                <w:rFonts w:ascii="Arial" w:hAnsi="Arial" w:cs="Arial"/>
                <w:szCs w:val="20"/>
                <w:lang w:eastAsia="en-US"/>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05322D5C" w14:textId="77777777" w:rsidR="00C1064D" w:rsidRPr="00161DCC" w:rsidRDefault="00C1064D" w:rsidP="00C1064D">
            <w:pPr>
              <w:rPr>
                <w:rFonts w:ascii="Arial" w:hAnsi="Arial" w:cs="Arial"/>
                <w:szCs w:val="20"/>
                <w:lang w:eastAsia="en-US"/>
              </w:rPr>
            </w:pPr>
          </w:p>
        </w:tc>
      </w:tr>
      <w:tr w:rsidR="00C1064D" w:rsidRPr="00161DCC" w14:paraId="7745AB44" w14:textId="77777777" w:rsidTr="005454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171C2FFA" w14:textId="54FA98DF" w:rsidR="00C1064D" w:rsidRPr="00161DCC" w:rsidRDefault="00C1064D" w:rsidP="00C1064D">
            <w:pPr>
              <w:rPr>
                <w:rFonts w:ascii="Arial" w:hAnsi="Arial"/>
                <w:szCs w:val="20"/>
              </w:rPr>
            </w:pPr>
            <w:r w:rsidRPr="00B8528A">
              <w:rPr>
                <w:rFonts w:ascii="Arial" w:hAnsi="Arial" w:cs="Arial"/>
              </w:rPr>
              <w:t>Nursing care – (RA14)</w:t>
            </w:r>
          </w:p>
        </w:tc>
        <w:tc>
          <w:tcPr>
            <w:tcW w:w="1159" w:type="dxa"/>
            <w:tcBorders>
              <w:top w:val="single" w:sz="4" w:space="0" w:color="auto"/>
              <w:left w:val="single" w:sz="4" w:space="0" w:color="auto"/>
              <w:bottom w:val="single" w:sz="4" w:space="0" w:color="auto"/>
              <w:right w:val="single" w:sz="4" w:space="0" w:color="auto"/>
            </w:tcBorders>
            <w:vAlign w:val="center"/>
          </w:tcPr>
          <w:p w14:paraId="2F694457" w14:textId="77777777" w:rsidR="00C1064D" w:rsidRPr="00161DCC" w:rsidRDefault="00C1064D" w:rsidP="00C1064D">
            <w:pPr>
              <w:jc w:val="center"/>
              <w:rPr>
                <w:rFonts w:ascii="Arial" w:hAnsi="Arial" w:cs="Arial"/>
                <w:szCs w:val="20"/>
                <w:lang w:eastAsia="en-US"/>
              </w:rPr>
            </w:pPr>
            <w:r w:rsidRPr="00161DCC">
              <w:rPr>
                <w:rFonts w:ascii="Arial" w:hAnsi="Arial" w:cs="Arial"/>
                <w:szCs w:val="20"/>
                <w:lang w:eastAsia="en-US"/>
              </w:rPr>
              <w:fldChar w:fldCharType="begin">
                <w:ffData>
                  <w:name w:val="Check1"/>
                  <w:enabled/>
                  <w:calcOnExit w:val="0"/>
                  <w:checkBox>
                    <w:sizeAuto/>
                    <w:default w:val="0"/>
                  </w:checkBox>
                </w:ffData>
              </w:fldChar>
            </w:r>
            <w:r w:rsidRPr="00161DCC">
              <w:rPr>
                <w:rFonts w:ascii="Arial" w:hAnsi="Arial" w:cs="Arial"/>
                <w:szCs w:val="20"/>
                <w:lang w:eastAsia="en-US"/>
              </w:rPr>
              <w:instrText xml:space="preserve"> FORMCHECKBOX </w:instrText>
            </w:r>
            <w:r w:rsidR="00EE4285">
              <w:rPr>
                <w:rFonts w:ascii="Arial" w:hAnsi="Arial" w:cs="Arial"/>
                <w:szCs w:val="20"/>
                <w:lang w:eastAsia="en-US"/>
              </w:rPr>
            </w:r>
            <w:r w:rsidR="00EE4285">
              <w:rPr>
                <w:rFonts w:ascii="Arial" w:hAnsi="Arial" w:cs="Arial"/>
                <w:szCs w:val="20"/>
                <w:lang w:eastAsia="en-US"/>
              </w:rPr>
              <w:fldChar w:fldCharType="separate"/>
            </w:r>
            <w:r w:rsidRPr="00161DCC">
              <w:rPr>
                <w:rFonts w:ascii="Arial" w:hAnsi="Arial" w:cs="Arial"/>
                <w:szCs w:val="20"/>
                <w:lang w:eastAsia="en-US"/>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746F921F" w14:textId="77777777" w:rsidR="00C1064D" w:rsidRPr="00161DCC" w:rsidRDefault="00C1064D" w:rsidP="00C1064D">
            <w:pPr>
              <w:rPr>
                <w:rFonts w:ascii="Arial" w:hAnsi="Arial" w:cs="Arial"/>
                <w:szCs w:val="20"/>
                <w:lang w:eastAsia="en-US"/>
              </w:rPr>
            </w:pPr>
          </w:p>
        </w:tc>
      </w:tr>
      <w:tr w:rsidR="00C1064D" w:rsidRPr="00161DCC" w14:paraId="5A950D47" w14:textId="77777777" w:rsidTr="005454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46C84138" w14:textId="7B94CE4C" w:rsidR="00C1064D" w:rsidRPr="00161DCC" w:rsidRDefault="00C1064D" w:rsidP="00C1064D">
            <w:pPr>
              <w:rPr>
                <w:rFonts w:ascii="Arial" w:hAnsi="Arial"/>
                <w:szCs w:val="20"/>
              </w:rPr>
            </w:pPr>
            <w:r w:rsidRPr="00B8528A">
              <w:rPr>
                <w:rFonts w:ascii="Arial" w:hAnsi="Arial" w:cs="Arial"/>
              </w:rPr>
              <w:t>Family planning service - (RA15)</w:t>
            </w:r>
          </w:p>
        </w:tc>
        <w:tc>
          <w:tcPr>
            <w:tcW w:w="1159" w:type="dxa"/>
            <w:tcBorders>
              <w:top w:val="single" w:sz="4" w:space="0" w:color="auto"/>
              <w:left w:val="single" w:sz="4" w:space="0" w:color="auto"/>
              <w:bottom w:val="single" w:sz="4" w:space="0" w:color="auto"/>
              <w:right w:val="single" w:sz="4" w:space="0" w:color="auto"/>
            </w:tcBorders>
            <w:vAlign w:val="center"/>
          </w:tcPr>
          <w:p w14:paraId="0B7AE261" w14:textId="77777777" w:rsidR="00C1064D" w:rsidRPr="00161DCC" w:rsidRDefault="00C1064D" w:rsidP="00C1064D">
            <w:pPr>
              <w:jc w:val="center"/>
              <w:rPr>
                <w:rFonts w:ascii="Arial" w:hAnsi="Arial" w:cs="Arial"/>
                <w:szCs w:val="20"/>
                <w:lang w:eastAsia="en-US"/>
              </w:rPr>
            </w:pPr>
            <w:r w:rsidRPr="00161DCC">
              <w:rPr>
                <w:rFonts w:ascii="Arial" w:hAnsi="Arial" w:cs="Arial"/>
                <w:szCs w:val="20"/>
                <w:lang w:eastAsia="en-US"/>
              </w:rPr>
              <w:fldChar w:fldCharType="begin">
                <w:ffData>
                  <w:name w:val="Check1"/>
                  <w:enabled/>
                  <w:calcOnExit w:val="0"/>
                  <w:checkBox>
                    <w:sizeAuto/>
                    <w:default w:val="0"/>
                  </w:checkBox>
                </w:ffData>
              </w:fldChar>
            </w:r>
            <w:r w:rsidRPr="00161DCC">
              <w:rPr>
                <w:rFonts w:ascii="Arial" w:hAnsi="Arial" w:cs="Arial"/>
                <w:szCs w:val="20"/>
                <w:lang w:eastAsia="en-US"/>
              </w:rPr>
              <w:instrText xml:space="preserve"> FORMCHECKBOX </w:instrText>
            </w:r>
            <w:r w:rsidR="00EE4285">
              <w:rPr>
                <w:rFonts w:ascii="Arial" w:hAnsi="Arial" w:cs="Arial"/>
                <w:szCs w:val="20"/>
                <w:lang w:eastAsia="en-US"/>
              </w:rPr>
            </w:r>
            <w:r w:rsidR="00EE4285">
              <w:rPr>
                <w:rFonts w:ascii="Arial" w:hAnsi="Arial" w:cs="Arial"/>
                <w:szCs w:val="20"/>
                <w:lang w:eastAsia="en-US"/>
              </w:rPr>
              <w:fldChar w:fldCharType="separate"/>
            </w:r>
            <w:r w:rsidRPr="00161DCC">
              <w:rPr>
                <w:rFonts w:ascii="Arial" w:hAnsi="Arial" w:cs="Arial"/>
                <w:szCs w:val="20"/>
                <w:lang w:eastAsia="en-US"/>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044B5F56" w14:textId="77777777" w:rsidR="00C1064D" w:rsidRPr="00161DCC" w:rsidRDefault="00C1064D" w:rsidP="00C1064D">
            <w:pPr>
              <w:rPr>
                <w:rFonts w:ascii="Arial" w:hAnsi="Arial" w:cs="Arial"/>
                <w:szCs w:val="20"/>
                <w:lang w:eastAsia="en-US"/>
              </w:rPr>
            </w:pPr>
          </w:p>
        </w:tc>
      </w:tr>
    </w:tbl>
    <w:p w14:paraId="232B4EFC" w14:textId="77777777" w:rsidR="00312222" w:rsidRPr="00161DCC" w:rsidRDefault="00312222" w:rsidP="00312222">
      <w:pPr>
        <w:rPr>
          <w:rFonts w:ascii="Arial" w:hAnsi="Arial"/>
          <w:szCs w:val="20"/>
          <w:lang w:eastAsia="en-US"/>
        </w:rPr>
      </w:pPr>
    </w:p>
    <w:p w14:paraId="4F81EC7E" w14:textId="77777777" w:rsidR="00312222" w:rsidRPr="00161DCC" w:rsidRDefault="00312222" w:rsidP="00312222">
      <w:pPr>
        <w:rPr>
          <w:rFonts w:ascii="Arial" w:hAnsi="Arial"/>
          <w:szCs w:val="20"/>
          <w:lang w:eastAsia="en-US"/>
        </w:rPr>
      </w:pPr>
    </w:p>
    <w:p w14:paraId="465A7A89" w14:textId="77777777" w:rsidR="00312222" w:rsidRPr="00161DCC" w:rsidRDefault="00312222" w:rsidP="00312222">
      <w:pPr>
        <w:rPr>
          <w:rFonts w:ascii="Arial" w:hAnsi="Arial" w:cs="Arial"/>
          <w:b/>
          <w:sz w:val="32"/>
          <w:szCs w:val="32"/>
          <w:lang w:eastAsia="en-US"/>
        </w:rPr>
      </w:pPr>
      <w:r w:rsidRPr="00161DCC">
        <w:rPr>
          <w:rFonts w:ascii="Arial" w:hAnsi="Arial" w:cs="Arial"/>
          <w:b/>
          <w:sz w:val="32"/>
          <w:szCs w:val="32"/>
          <w:lang w:eastAsia="en-US"/>
        </w:rPr>
        <w:br w:type="page"/>
      </w:r>
      <w:r w:rsidRPr="00161DCC">
        <w:rPr>
          <w:rFonts w:ascii="Arial" w:hAnsi="Arial" w:cs="Arial"/>
          <w:b/>
          <w:sz w:val="32"/>
          <w:szCs w:val="32"/>
          <w:lang w:eastAsia="en-US"/>
        </w:rPr>
        <w:lastRenderedPageBreak/>
        <w:t>Section 2: Cancellation of registration</w:t>
      </w:r>
      <w:r w:rsidR="000A2E8F" w:rsidRPr="00161DCC">
        <w:rPr>
          <w:rFonts w:ascii="Arial" w:hAnsi="Arial" w:cs="Arial"/>
          <w:b/>
          <w:sz w:val="32"/>
          <w:szCs w:val="32"/>
          <w:lang w:eastAsia="en-US"/>
        </w:rPr>
        <w:t xml:space="preserve"> to carry on the regulated activity</w:t>
      </w:r>
    </w:p>
    <w:p w14:paraId="181BAEAB" w14:textId="77777777" w:rsidR="00312222" w:rsidRPr="00161DCC" w:rsidRDefault="00312222" w:rsidP="00312222">
      <w:pPr>
        <w:rPr>
          <w:rFonts w:ascii="Arial" w:hAnsi="Arial"/>
          <w:lang w:eastAsia="en-US"/>
        </w:rPr>
      </w:pPr>
    </w:p>
    <w:tbl>
      <w:tblPr>
        <w:tblW w:w="10206" w:type="dxa"/>
        <w:tblInd w:w="108" w:type="dxa"/>
        <w:tblLook w:val="0000" w:firstRow="0" w:lastRow="0" w:firstColumn="0" w:lastColumn="0" w:noHBand="0" w:noVBand="0"/>
      </w:tblPr>
      <w:tblGrid>
        <w:gridCol w:w="7938"/>
        <w:gridCol w:w="1985"/>
        <w:gridCol w:w="283"/>
      </w:tblGrid>
      <w:tr w:rsidR="00312222" w:rsidRPr="00161DCC" w14:paraId="566B7193" w14:textId="77777777" w:rsidTr="00545487">
        <w:trPr>
          <w:trHeight w:val="687"/>
        </w:trPr>
        <w:tc>
          <w:tcPr>
            <w:tcW w:w="10206"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790881E0" w14:textId="67116282" w:rsidR="00312222" w:rsidRPr="00161DCC" w:rsidRDefault="00312222" w:rsidP="00312222">
            <w:pPr>
              <w:keepNext/>
              <w:spacing w:before="60" w:after="60"/>
              <w:rPr>
                <w:rFonts w:ascii="Arial" w:hAnsi="Arial" w:cs="Arial"/>
                <w:b/>
                <w:sz w:val="28"/>
                <w:szCs w:val="28"/>
                <w:lang w:eastAsia="en-US"/>
              </w:rPr>
            </w:pPr>
            <w:r w:rsidRPr="00161DCC">
              <w:rPr>
                <w:rFonts w:ascii="Arial" w:hAnsi="Arial" w:cs="Arial"/>
                <w:b/>
                <w:sz w:val="28"/>
                <w:szCs w:val="28"/>
                <w:lang w:eastAsia="en-US"/>
              </w:rPr>
              <w:t>*2.1 Cancellation date</w:t>
            </w:r>
          </w:p>
        </w:tc>
      </w:tr>
      <w:tr w:rsidR="00312222" w:rsidRPr="00161DCC" w14:paraId="20410E94" w14:textId="77777777" w:rsidTr="005454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0"/>
        </w:trPr>
        <w:tc>
          <w:tcPr>
            <w:tcW w:w="10206" w:type="dxa"/>
            <w:gridSpan w:val="3"/>
            <w:tcBorders>
              <w:top w:val="single" w:sz="4" w:space="0" w:color="auto"/>
              <w:bottom w:val="single" w:sz="4" w:space="0" w:color="auto"/>
            </w:tcBorders>
            <w:shd w:val="clear" w:color="auto" w:fill="auto"/>
            <w:vAlign w:val="center"/>
          </w:tcPr>
          <w:p w14:paraId="72F0F056" w14:textId="6EF51F30" w:rsidR="00312222" w:rsidRPr="00161DCC" w:rsidRDefault="00312222" w:rsidP="00592008">
            <w:pPr>
              <w:spacing w:before="100" w:beforeAutospacing="1" w:after="100" w:afterAutospacing="1"/>
              <w:rPr>
                <w:rFonts w:ascii="Arial" w:hAnsi="Arial"/>
                <w:spacing w:val="-4"/>
                <w:szCs w:val="20"/>
                <w:lang w:eastAsia="en-US"/>
              </w:rPr>
            </w:pPr>
            <w:r w:rsidRPr="00161DCC">
              <w:rPr>
                <w:rFonts w:ascii="Arial" w:hAnsi="Arial"/>
                <w:spacing w:val="-4"/>
                <w:szCs w:val="20"/>
                <w:lang w:eastAsia="en-US"/>
              </w:rPr>
              <w:t>Your registration is not formally cancelled until you receive a Notice of Decision from us that confirms this.</w:t>
            </w:r>
          </w:p>
        </w:tc>
      </w:tr>
      <w:tr w:rsidR="00312222" w:rsidRPr="00161DCC" w14:paraId="534FBE01" w14:textId="77777777" w:rsidTr="005454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78"/>
        </w:trPr>
        <w:tc>
          <w:tcPr>
            <w:tcW w:w="7938" w:type="dxa"/>
            <w:tcBorders>
              <w:top w:val="single" w:sz="4" w:space="0" w:color="auto"/>
            </w:tcBorders>
            <w:shd w:val="clear" w:color="auto" w:fill="E6E6E6"/>
            <w:vAlign w:val="center"/>
          </w:tcPr>
          <w:p w14:paraId="7AD8F6A4" w14:textId="4AB9C214" w:rsidR="00312222" w:rsidRPr="00161DCC" w:rsidRDefault="00C279E1" w:rsidP="00312222">
            <w:pPr>
              <w:ind w:right="-108"/>
              <w:rPr>
                <w:rFonts w:ascii="Arial" w:hAnsi="Arial" w:cs="Arial"/>
                <w:szCs w:val="20"/>
                <w:lang w:eastAsia="en-US"/>
              </w:rPr>
            </w:pPr>
            <w:r w:rsidRPr="00161DCC">
              <w:rPr>
                <w:rFonts w:ascii="Arial" w:hAnsi="Arial" w:cs="Arial"/>
                <w:szCs w:val="20"/>
                <w:lang w:eastAsia="en-US"/>
              </w:rPr>
              <w:t>*</w:t>
            </w:r>
            <w:r w:rsidRPr="00C920E3">
              <w:rPr>
                <w:rFonts w:ascii="Arial" w:hAnsi="Arial" w:cs="Arial"/>
              </w:rPr>
              <w:t xml:space="preserve"> You can </w:t>
            </w:r>
            <w:r w:rsidRPr="007B4122">
              <w:rPr>
                <w:rFonts w:ascii="Arial" w:hAnsi="Arial" w:cs="Arial"/>
                <w:lang w:eastAsia="en-US"/>
              </w:rPr>
              <w:t>apply to cancel your registration to manage this regulated activity</w:t>
            </w:r>
            <w:r>
              <w:rPr>
                <w:rFonts w:ascii="Arial" w:hAnsi="Arial" w:cs="Arial"/>
                <w:lang w:eastAsia="en-US"/>
              </w:rPr>
              <w:t xml:space="preserve"> </w:t>
            </w:r>
            <w:r w:rsidRPr="00C920E3">
              <w:rPr>
                <w:rFonts w:ascii="Arial" w:hAnsi="Arial" w:cs="Arial"/>
              </w:rPr>
              <w:t>30 days before the day you will stop providing your services</w:t>
            </w:r>
            <w:r w:rsidRPr="00592008">
              <w:rPr>
                <w:rFonts w:ascii="Arial" w:hAnsi="Arial" w:cs="Arial"/>
              </w:rPr>
              <w:t xml:space="preserve"> or </w:t>
            </w:r>
            <w:r w:rsidRPr="00592008">
              <w:rPr>
                <w:rStyle w:val="ui-provider"/>
                <w:rFonts w:ascii="Arial" w:hAnsi="Arial" w:cs="Arial"/>
              </w:rPr>
              <w:t>any time after you have stopped providing your services.</w:t>
            </w:r>
            <w:r>
              <w:rPr>
                <w:rStyle w:val="ui-provider"/>
                <w:rFonts w:ascii="Arial" w:hAnsi="Arial" w:cs="Arial"/>
              </w:rPr>
              <w:t xml:space="preserve"> </w:t>
            </w:r>
            <w:r>
              <w:rPr>
                <w:rStyle w:val="ui-provider"/>
              </w:rPr>
              <w:t xml:space="preserve"> </w:t>
            </w:r>
            <w:r w:rsidRPr="007B4122">
              <w:rPr>
                <w:rFonts w:ascii="Arial" w:hAnsi="Arial" w:cs="Arial"/>
                <w:szCs w:val="20"/>
                <w:lang w:eastAsia="en-US"/>
              </w:rPr>
              <w:t>(dd/mm/</w:t>
            </w:r>
            <w:proofErr w:type="spellStart"/>
            <w:r w:rsidRPr="007B4122">
              <w:rPr>
                <w:rFonts w:ascii="Arial" w:hAnsi="Arial" w:cs="Arial"/>
                <w:szCs w:val="20"/>
                <w:lang w:eastAsia="en-US"/>
              </w:rPr>
              <w:t>yyyy</w:t>
            </w:r>
            <w:proofErr w:type="spellEnd"/>
            <w:r w:rsidRPr="007B4122">
              <w:rPr>
                <w:rFonts w:ascii="Arial" w:hAnsi="Arial" w:cs="Arial"/>
                <w:szCs w:val="20"/>
                <w:lang w:eastAsia="en-US"/>
              </w:rPr>
              <w:t>)?</w:t>
            </w:r>
          </w:p>
        </w:tc>
        <w:tc>
          <w:tcPr>
            <w:tcW w:w="1985" w:type="dxa"/>
            <w:tcBorders>
              <w:top w:val="single" w:sz="4" w:space="0" w:color="auto"/>
            </w:tcBorders>
            <w:vAlign w:val="center"/>
          </w:tcPr>
          <w:p w14:paraId="707AD83A" w14:textId="77777777" w:rsidR="00312222" w:rsidRPr="00161DCC" w:rsidRDefault="004E4AA7" w:rsidP="00312222">
            <w:pPr>
              <w:rPr>
                <w:rFonts w:ascii="Arial" w:hAnsi="Arial" w:cs="Arial"/>
                <w:szCs w:val="20"/>
                <w:lang w:eastAsia="en-US"/>
              </w:rPr>
            </w:pPr>
            <w:r w:rsidRPr="00161DCC">
              <w:rPr>
                <w:rFonts w:ascii="Arial" w:hAnsi="Arial" w:cs="Arial"/>
                <w:szCs w:val="20"/>
                <w:lang w:eastAsia="en-US"/>
              </w:rPr>
              <w:fldChar w:fldCharType="begin">
                <w:ffData>
                  <w:name w:val=""/>
                  <w:enabled/>
                  <w:calcOnExit w:val="0"/>
                  <w:textInput>
                    <w:type w:val="date"/>
                    <w:format w:val="dd/MM/yyyy"/>
                  </w:textInput>
                </w:ffData>
              </w:fldChar>
            </w:r>
            <w:r w:rsidRPr="00161DCC">
              <w:rPr>
                <w:rFonts w:ascii="Arial" w:hAnsi="Arial" w:cs="Arial"/>
                <w:szCs w:val="20"/>
                <w:lang w:eastAsia="en-US"/>
              </w:rPr>
              <w:instrText xml:space="preserve"> FORMTEXT </w:instrText>
            </w:r>
            <w:r w:rsidRPr="00161DCC">
              <w:rPr>
                <w:rFonts w:ascii="Arial" w:hAnsi="Arial" w:cs="Arial"/>
                <w:szCs w:val="20"/>
                <w:lang w:eastAsia="en-US"/>
              </w:rPr>
            </w:r>
            <w:r w:rsidRPr="00161DCC">
              <w:rPr>
                <w:rFonts w:ascii="Arial" w:hAnsi="Arial" w:cs="Arial"/>
                <w:szCs w:val="20"/>
                <w:lang w:eastAsia="en-US"/>
              </w:rPr>
              <w:fldChar w:fldCharType="separate"/>
            </w:r>
            <w:r w:rsidRPr="00161DCC">
              <w:rPr>
                <w:rFonts w:ascii="Arial" w:hAnsi="Arial" w:cs="Arial"/>
                <w:noProof/>
                <w:szCs w:val="20"/>
                <w:lang w:eastAsia="en-US"/>
              </w:rPr>
              <w:t> </w:t>
            </w:r>
            <w:r w:rsidRPr="00161DCC">
              <w:rPr>
                <w:rFonts w:ascii="Arial" w:hAnsi="Arial" w:cs="Arial"/>
                <w:noProof/>
                <w:szCs w:val="20"/>
                <w:lang w:eastAsia="en-US"/>
              </w:rPr>
              <w:t> </w:t>
            </w:r>
            <w:r w:rsidRPr="00161DCC">
              <w:rPr>
                <w:rFonts w:ascii="Arial" w:hAnsi="Arial" w:cs="Arial"/>
                <w:noProof/>
                <w:szCs w:val="20"/>
                <w:lang w:eastAsia="en-US"/>
              </w:rPr>
              <w:t> </w:t>
            </w:r>
            <w:r w:rsidRPr="00161DCC">
              <w:rPr>
                <w:rFonts w:ascii="Arial" w:hAnsi="Arial" w:cs="Arial"/>
                <w:noProof/>
                <w:szCs w:val="20"/>
                <w:lang w:eastAsia="en-US"/>
              </w:rPr>
              <w:t> </w:t>
            </w:r>
            <w:r w:rsidRPr="00161DCC">
              <w:rPr>
                <w:rFonts w:ascii="Arial" w:hAnsi="Arial" w:cs="Arial"/>
                <w:noProof/>
                <w:szCs w:val="20"/>
                <w:lang w:eastAsia="en-US"/>
              </w:rPr>
              <w:t> </w:t>
            </w:r>
            <w:r w:rsidRPr="00161DCC">
              <w:rPr>
                <w:rFonts w:ascii="Arial" w:hAnsi="Arial" w:cs="Arial"/>
                <w:szCs w:val="20"/>
                <w:lang w:eastAsia="en-US"/>
              </w:rPr>
              <w:fldChar w:fldCharType="end"/>
            </w:r>
          </w:p>
        </w:tc>
        <w:tc>
          <w:tcPr>
            <w:tcW w:w="283" w:type="dxa"/>
            <w:tcBorders>
              <w:top w:val="single" w:sz="4" w:space="0" w:color="auto"/>
            </w:tcBorders>
            <w:shd w:val="clear" w:color="auto" w:fill="E6E6E6"/>
            <w:vAlign w:val="center"/>
          </w:tcPr>
          <w:p w14:paraId="33C62394" w14:textId="77777777" w:rsidR="00312222" w:rsidRPr="00161DCC" w:rsidRDefault="00312222" w:rsidP="00312222">
            <w:pPr>
              <w:rPr>
                <w:rFonts w:ascii="Arial" w:hAnsi="Arial" w:cs="Arial"/>
                <w:szCs w:val="20"/>
                <w:lang w:eastAsia="en-US"/>
              </w:rPr>
            </w:pPr>
          </w:p>
        </w:tc>
      </w:tr>
    </w:tbl>
    <w:p w14:paraId="35391304" w14:textId="77777777" w:rsidR="00312222" w:rsidRPr="00161DCC" w:rsidRDefault="00312222" w:rsidP="00312222">
      <w:pPr>
        <w:widowControl w:val="0"/>
        <w:autoSpaceDE w:val="0"/>
        <w:autoSpaceDN w:val="0"/>
        <w:adjustRightInd w:val="0"/>
        <w:rPr>
          <w:rFonts w:ascii="Arial" w:hAnsi="Arial" w:cs="Arial"/>
          <w:lang w:eastAsia="en-US"/>
        </w:rPr>
      </w:pPr>
    </w:p>
    <w:tbl>
      <w:tblPr>
        <w:tblW w:w="10206" w:type="dxa"/>
        <w:tblInd w:w="108" w:type="dxa"/>
        <w:tblLook w:val="0000" w:firstRow="0" w:lastRow="0" w:firstColumn="0" w:lastColumn="0" w:noHBand="0" w:noVBand="0"/>
      </w:tblPr>
      <w:tblGrid>
        <w:gridCol w:w="10206"/>
      </w:tblGrid>
      <w:tr w:rsidR="00312222" w:rsidRPr="00161DCC" w14:paraId="07038B02" w14:textId="77777777" w:rsidTr="00545487">
        <w:trPr>
          <w:trHeight w:val="687"/>
        </w:trPr>
        <w:tc>
          <w:tcPr>
            <w:tcW w:w="10206" w:type="dxa"/>
            <w:tcBorders>
              <w:top w:val="single" w:sz="4" w:space="0" w:color="auto"/>
              <w:left w:val="single" w:sz="4" w:space="0" w:color="auto"/>
              <w:bottom w:val="single" w:sz="4" w:space="0" w:color="auto"/>
              <w:right w:val="single" w:sz="4" w:space="0" w:color="auto"/>
            </w:tcBorders>
            <w:shd w:val="clear" w:color="auto" w:fill="E6E6E6"/>
            <w:vAlign w:val="center"/>
          </w:tcPr>
          <w:p w14:paraId="699B5472" w14:textId="000021C9" w:rsidR="00312222" w:rsidRPr="00161DCC" w:rsidRDefault="00312222" w:rsidP="003775A0">
            <w:pPr>
              <w:keepNext/>
              <w:spacing w:before="60" w:after="60"/>
              <w:rPr>
                <w:rFonts w:ascii="Arial" w:hAnsi="Arial" w:cs="Arial"/>
                <w:b/>
                <w:sz w:val="28"/>
                <w:szCs w:val="28"/>
                <w:lang w:eastAsia="en-US"/>
              </w:rPr>
            </w:pPr>
            <w:r w:rsidRPr="00161DCC">
              <w:rPr>
                <w:rFonts w:ascii="Arial" w:hAnsi="Arial" w:cs="Arial"/>
                <w:b/>
                <w:sz w:val="28"/>
                <w:szCs w:val="28"/>
                <w:lang w:eastAsia="en-US"/>
              </w:rPr>
              <w:t xml:space="preserve">*2.2 Statement of </w:t>
            </w:r>
            <w:r w:rsidR="003775A0" w:rsidRPr="00161DCC">
              <w:rPr>
                <w:rFonts w:ascii="Arial" w:hAnsi="Arial" w:cs="Arial"/>
                <w:b/>
                <w:sz w:val="28"/>
                <w:szCs w:val="28"/>
                <w:lang w:eastAsia="en-US"/>
              </w:rPr>
              <w:t>Purpose</w:t>
            </w:r>
          </w:p>
        </w:tc>
      </w:tr>
      <w:tr w:rsidR="00312222" w:rsidRPr="00161DCC" w14:paraId="134F3DBD" w14:textId="77777777" w:rsidTr="005454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99"/>
        </w:trPr>
        <w:tc>
          <w:tcPr>
            <w:tcW w:w="10206" w:type="dxa"/>
            <w:tcBorders>
              <w:top w:val="single" w:sz="4" w:space="0" w:color="auto"/>
              <w:left w:val="single" w:sz="4" w:space="0" w:color="auto"/>
              <w:bottom w:val="single" w:sz="4" w:space="0" w:color="auto"/>
              <w:right w:val="single" w:sz="4" w:space="0" w:color="auto"/>
            </w:tcBorders>
            <w:shd w:val="clear" w:color="auto" w:fill="E6E6E6"/>
            <w:vAlign w:val="center"/>
          </w:tcPr>
          <w:p w14:paraId="2DF88D4A" w14:textId="77777777" w:rsidR="00545487" w:rsidRPr="00161DCC" w:rsidRDefault="00312222" w:rsidP="00312222">
            <w:pPr>
              <w:keepNext/>
              <w:rPr>
                <w:rFonts w:ascii="Arial" w:hAnsi="Arial" w:cs="Arial"/>
                <w:lang w:eastAsia="en-US"/>
              </w:rPr>
            </w:pPr>
            <w:r w:rsidRPr="00161DCC">
              <w:rPr>
                <w:rFonts w:ascii="Arial" w:hAnsi="Arial"/>
                <w:szCs w:val="20"/>
                <w:lang w:eastAsia="en-US"/>
              </w:rPr>
              <w:t xml:space="preserve">The law says that your </w:t>
            </w:r>
            <w:r w:rsidR="003775A0" w:rsidRPr="00161DCC">
              <w:rPr>
                <w:rFonts w:ascii="Arial" w:hAnsi="Arial"/>
                <w:szCs w:val="20"/>
                <w:lang w:eastAsia="en-US"/>
              </w:rPr>
              <w:t>S</w:t>
            </w:r>
            <w:r w:rsidRPr="00161DCC">
              <w:rPr>
                <w:rFonts w:ascii="Arial" w:hAnsi="Arial"/>
                <w:szCs w:val="20"/>
                <w:lang w:eastAsia="en-US"/>
              </w:rPr>
              <w:t xml:space="preserve">tatement of </w:t>
            </w:r>
            <w:r w:rsidR="003775A0" w:rsidRPr="00161DCC">
              <w:rPr>
                <w:rFonts w:ascii="Arial" w:hAnsi="Arial"/>
                <w:szCs w:val="20"/>
                <w:lang w:eastAsia="en-US"/>
              </w:rPr>
              <w:t>P</w:t>
            </w:r>
            <w:r w:rsidRPr="00161DCC">
              <w:rPr>
                <w:rFonts w:ascii="Arial" w:hAnsi="Arial"/>
                <w:szCs w:val="20"/>
                <w:lang w:eastAsia="en-US"/>
              </w:rPr>
              <w:t xml:space="preserve">urpose must be up to date. You are changing the details of your registration, so you must send us an amended copy of the </w:t>
            </w:r>
            <w:r w:rsidR="003775A0" w:rsidRPr="00161DCC">
              <w:rPr>
                <w:rFonts w:ascii="Arial" w:hAnsi="Arial"/>
                <w:szCs w:val="20"/>
                <w:lang w:eastAsia="en-US"/>
              </w:rPr>
              <w:t>S</w:t>
            </w:r>
            <w:r w:rsidRPr="00161DCC">
              <w:rPr>
                <w:rFonts w:ascii="Arial" w:hAnsi="Arial"/>
                <w:szCs w:val="20"/>
                <w:lang w:eastAsia="en-US"/>
              </w:rPr>
              <w:t xml:space="preserve">tatement of </w:t>
            </w:r>
            <w:r w:rsidR="003775A0" w:rsidRPr="00161DCC">
              <w:rPr>
                <w:rFonts w:ascii="Arial" w:hAnsi="Arial"/>
                <w:szCs w:val="20"/>
                <w:lang w:eastAsia="en-US"/>
              </w:rPr>
              <w:t>P</w:t>
            </w:r>
            <w:r w:rsidRPr="00161DCC">
              <w:rPr>
                <w:rFonts w:ascii="Arial" w:hAnsi="Arial"/>
                <w:szCs w:val="20"/>
                <w:lang w:eastAsia="en-US"/>
              </w:rPr>
              <w:t>urpose that covers the locations in this application</w:t>
            </w:r>
            <w:r w:rsidRPr="00161DCC">
              <w:rPr>
                <w:rFonts w:ascii="Arial" w:hAnsi="Arial" w:cs="Arial"/>
                <w:lang w:eastAsia="en-US"/>
              </w:rPr>
              <w:t xml:space="preserve">. </w:t>
            </w:r>
          </w:p>
          <w:p w14:paraId="33512740" w14:textId="77777777" w:rsidR="00545487" w:rsidRPr="00161DCC" w:rsidRDefault="00545487" w:rsidP="00312222">
            <w:pPr>
              <w:keepNext/>
              <w:rPr>
                <w:rFonts w:ascii="Arial" w:hAnsi="Arial" w:cs="Arial"/>
                <w:lang w:eastAsia="en-US"/>
              </w:rPr>
            </w:pPr>
          </w:p>
          <w:p w14:paraId="4B5B9425" w14:textId="77777777" w:rsidR="00312222" w:rsidRPr="00161DCC" w:rsidRDefault="00312222" w:rsidP="00312222">
            <w:pPr>
              <w:keepNext/>
              <w:rPr>
                <w:rFonts w:ascii="Arial" w:hAnsi="Arial"/>
                <w:szCs w:val="20"/>
                <w:lang w:eastAsia="en-US"/>
              </w:rPr>
            </w:pPr>
            <w:r w:rsidRPr="00161DCC">
              <w:rPr>
                <w:rFonts w:ascii="Arial Bold" w:hAnsi="Arial Bold" w:cs="Arial"/>
                <w:b/>
                <w:spacing w:val="-2"/>
                <w:lang w:eastAsia="en-US"/>
              </w:rPr>
              <w:t>If you do not, we will return your application</w:t>
            </w:r>
            <w:r w:rsidR="003C502A" w:rsidRPr="00161DCC">
              <w:rPr>
                <w:rFonts w:ascii="Arial Bold" w:hAnsi="Arial Bold" w:cs="Arial"/>
                <w:b/>
                <w:spacing w:val="-2"/>
                <w:lang w:eastAsia="en-US"/>
              </w:rPr>
              <w:t xml:space="preserve"> to you</w:t>
            </w:r>
            <w:r w:rsidRPr="00161DCC">
              <w:rPr>
                <w:rFonts w:ascii="Arial Bold" w:hAnsi="Arial Bold" w:cs="Arial"/>
                <w:b/>
                <w:spacing w:val="-2"/>
                <w:lang w:eastAsia="en-US"/>
              </w:rPr>
              <w:t>.</w:t>
            </w:r>
          </w:p>
        </w:tc>
      </w:tr>
    </w:tbl>
    <w:p w14:paraId="62003D85" w14:textId="77777777" w:rsidR="0087796B" w:rsidRPr="00161DCC" w:rsidRDefault="0087796B"/>
    <w:tbl>
      <w:tblPr>
        <w:tblW w:w="10206" w:type="dxa"/>
        <w:tblInd w:w="108" w:type="dxa"/>
        <w:tblLook w:val="0000" w:firstRow="0" w:lastRow="0" w:firstColumn="0" w:lastColumn="0" w:noHBand="0" w:noVBand="0"/>
      </w:tblPr>
      <w:tblGrid>
        <w:gridCol w:w="10206"/>
      </w:tblGrid>
      <w:tr w:rsidR="00312222" w:rsidRPr="00161DCC" w14:paraId="79B2D15C" w14:textId="77777777" w:rsidTr="00312222">
        <w:trPr>
          <w:trHeight w:val="687"/>
        </w:trPr>
        <w:tc>
          <w:tcPr>
            <w:tcW w:w="10206" w:type="dxa"/>
            <w:tcBorders>
              <w:top w:val="single" w:sz="4" w:space="0" w:color="auto"/>
              <w:left w:val="single" w:sz="4" w:space="0" w:color="auto"/>
              <w:right w:val="single" w:sz="4" w:space="0" w:color="auto"/>
            </w:tcBorders>
            <w:shd w:val="clear" w:color="auto" w:fill="E6E6E6"/>
            <w:vAlign w:val="center"/>
          </w:tcPr>
          <w:p w14:paraId="3E450A8E" w14:textId="6A3DF172" w:rsidR="00312222" w:rsidRPr="00161DCC" w:rsidRDefault="00312222" w:rsidP="00312222">
            <w:pPr>
              <w:keepNext/>
              <w:spacing w:before="60" w:after="60"/>
              <w:rPr>
                <w:rFonts w:ascii="Arial" w:hAnsi="Arial" w:cs="Arial"/>
                <w:b/>
                <w:sz w:val="28"/>
                <w:szCs w:val="28"/>
                <w:lang w:eastAsia="en-US"/>
              </w:rPr>
            </w:pPr>
            <w:r w:rsidRPr="00161DCC">
              <w:rPr>
                <w:rFonts w:ascii="Arial" w:hAnsi="Arial" w:cs="Arial"/>
                <w:b/>
                <w:sz w:val="28"/>
                <w:szCs w:val="28"/>
                <w:lang w:eastAsia="en-US"/>
              </w:rPr>
              <w:t>*2.3 Cancellation action plan</w:t>
            </w:r>
          </w:p>
        </w:tc>
      </w:tr>
      <w:tr w:rsidR="00312222" w:rsidRPr="00161DCC" w14:paraId="6BF3661E" w14:textId="77777777" w:rsidTr="00312222">
        <w:trPr>
          <w:trHeight w:val="317"/>
        </w:trPr>
        <w:tc>
          <w:tcPr>
            <w:tcW w:w="10206" w:type="dxa"/>
            <w:tcBorders>
              <w:top w:val="single" w:sz="4" w:space="0" w:color="auto"/>
              <w:left w:val="single" w:sz="4" w:space="0" w:color="auto"/>
              <w:right w:val="single" w:sz="4" w:space="0" w:color="000000"/>
            </w:tcBorders>
            <w:shd w:val="clear" w:color="auto" w:fill="E6E6E6"/>
            <w:vAlign w:val="center"/>
          </w:tcPr>
          <w:p w14:paraId="5C16A637" w14:textId="77777777" w:rsidR="00312222" w:rsidRPr="00161DCC" w:rsidRDefault="00312222" w:rsidP="00312222">
            <w:pPr>
              <w:keepNext/>
              <w:widowControl w:val="0"/>
              <w:spacing w:before="120" w:after="120"/>
              <w:rPr>
                <w:rFonts w:ascii="Arial" w:hAnsi="Arial" w:cs="Arial"/>
                <w:lang w:eastAsia="en-US"/>
              </w:rPr>
            </w:pPr>
            <w:r w:rsidRPr="00161DCC">
              <w:rPr>
                <w:rFonts w:ascii="Arial" w:hAnsi="Arial" w:cs="Arial"/>
                <w:lang w:eastAsia="en-US"/>
              </w:rPr>
              <w:t>Please explain how you intend to carry on the regulated activity until your registration to do so is cancelled (you can also do so by attaching or enclosing any existing action plan you have already written).</w:t>
            </w:r>
          </w:p>
        </w:tc>
      </w:tr>
      <w:tr w:rsidR="00312222" w:rsidRPr="00161DCC" w14:paraId="14E33079" w14:textId="77777777" w:rsidTr="008779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02"/>
        </w:trPr>
        <w:tc>
          <w:tcPr>
            <w:tcW w:w="10206" w:type="dxa"/>
          </w:tcPr>
          <w:p w14:paraId="73A17A71" w14:textId="77777777" w:rsidR="00312222" w:rsidRPr="00161DCC" w:rsidRDefault="00312222" w:rsidP="00312222">
            <w:pPr>
              <w:spacing w:before="120"/>
              <w:rPr>
                <w:rFonts w:ascii="Arial" w:hAnsi="Arial"/>
                <w:lang w:eastAsia="en-US"/>
              </w:rPr>
            </w:pPr>
            <w:r w:rsidRPr="00161DCC">
              <w:rPr>
                <w:rFonts w:ascii="Arial" w:hAnsi="Arial" w:cs="Arial"/>
                <w:szCs w:val="20"/>
                <w:lang w:eastAsia="en-US"/>
              </w:rPr>
              <w:fldChar w:fldCharType="begin">
                <w:ffData>
                  <w:name w:val=""/>
                  <w:enabled/>
                  <w:calcOnExit w:val="0"/>
                  <w:textInput/>
                </w:ffData>
              </w:fldChar>
            </w:r>
            <w:r w:rsidRPr="00161DCC">
              <w:rPr>
                <w:rFonts w:ascii="Arial" w:hAnsi="Arial" w:cs="Arial"/>
                <w:szCs w:val="20"/>
                <w:lang w:eastAsia="en-US"/>
              </w:rPr>
              <w:instrText xml:space="preserve"> FORMTEXT </w:instrText>
            </w:r>
            <w:r w:rsidRPr="00161DCC">
              <w:rPr>
                <w:rFonts w:ascii="Arial" w:hAnsi="Arial" w:cs="Arial"/>
                <w:szCs w:val="20"/>
                <w:lang w:eastAsia="en-US"/>
              </w:rPr>
            </w:r>
            <w:r w:rsidRPr="00161DCC">
              <w:rPr>
                <w:rFonts w:ascii="Arial" w:hAnsi="Arial" w:cs="Arial"/>
                <w:szCs w:val="20"/>
                <w:lang w:eastAsia="en-US"/>
              </w:rPr>
              <w:fldChar w:fldCharType="separate"/>
            </w:r>
            <w:r w:rsidRPr="00161DCC">
              <w:rPr>
                <w:rFonts w:ascii="Arial" w:hAnsi="Arial" w:cs="Arial"/>
                <w:noProof/>
                <w:szCs w:val="20"/>
                <w:lang w:eastAsia="en-US"/>
              </w:rPr>
              <w:t> </w:t>
            </w:r>
            <w:r w:rsidRPr="00161DCC">
              <w:rPr>
                <w:rFonts w:ascii="Arial" w:hAnsi="Arial" w:cs="Arial"/>
                <w:noProof/>
                <w:szCs w:val="20"/>
                <w:lang w:eastAsia="en-US"/>
              </w:rPr>
              <w:t> </w:t>
            </w:r>
            <w:r w:rsidRPr="00161DCC">
              <w:rPr>
                <w:rFonts w:ascii="Arial" w:hAnsi="Arial" w:cs="Arial"/>
                <w:noProof/>
                <w:szCs w:val="20"/>
                <w:lang w:eastAsia="en-US"/>
              </w:rPr>
              <w:t> </w:t>
            </w:r>
            <w:r w:rsidRPr="00161DCC">
              <w:rPr>
                <w:rFonts w:ascii="Arial" w:hAnsi="Arial" w:cs="Arial"/>
                <w:noProof/>
                <w:szCs w:val="20"/>
                <w:lang w:eastAsia="en-US"/>
              </w:rPr>
              <w:t> </w:t>
            </w:r>
            <w:r w:rsidRPr="00161DCC">
              <w:rPr>
                <w:rFonts w:ascii="Arial" w:hAnsi="Arial" w:cs="Arial"/>
                <w:noProof/>
                <w:szCs w:val="20"/>
                <w:lang w:eastAsia="en-US"/>
              </w:rPr>
              <w:t> </w:t>
            </w:r>
            <w:r w:rsidRPr="00161DCC">
              <w:rPr>
                <w:rFonts w:ascii="Arial" w:hAnsi="Arial" w:cs="Arial"/>
                <w:szCs w:val="20"/>
                <w:lang w:eastAsia="en-US"/>
              </w:rPr>
              <w:fldChar w:fldCharType="end"/>
            </w:r>
          </w:p>
        </w:tc>
      </w:tr>
    </w:tbl>
    <w:p w14:paraId="6AC74954" w14:textId="77777777" w:rsidR="00312222" w:rsidRPr="00161DCC" w:rsidRDefault="00312222" w:rsidP="0087796B">
      <w:pPr>
        <w:keepNext/>
        <w:widowControl w:val="0"/>
        <w:autoSpaceDE w:val="0"/>
        <w:autoSpaceDN w:val="0"/>
        <w:adjustRightInd w:val="0"/>
        <w:spacing w:after="120"/>
        <w:outlineLvl w:val="0"/>
        <w:rPr>
          <w:rFonts w:ascii="Arial" w:hAnsi="Arial"/>
          <w:b/>
          <w:sz w:val="32"/>
          <w:szCs w:val="32"/>
          <w:lang w:eastAsia="en-US"/>
        </w:rPr>
      </w:pPr>
      <w:r w:rsidRPr="00161DCC">
        <w:rPr>
          <w:rFonts w:ascii="Arial" w:hAnsi="Arial" w:cs="Arial"/>
          <w:b/>
          <w:lang w:eastAsia="en-US"/>
        </w:rPr>
        <w:br w:type="page"/>
      </w:r>
      <w:r w:rsidRPr="00161DCC">
        <w:rPr>
          <w:rFonts w:ascii="Arial" w:hAnsi="Arial"/>
          <w:b/>
          <w:sz w:val="32"/>
          <w:szCs w:val="32"/>
          <w:lang w:eastAsia="en-US"/>
        </w:rPr>
        <w:lastRenderedPageBreak/>
        <w:t>Section 3: Locations</w:t>
      </w:r>
    </w:p>
    <w:p w14:paraId="7A54FE45" w14:textId="77777777" w:rsidR="00312222" w:rsidRPr="00161DCC" w:rsidRDefault="00312222" w:rsidP="00312222">
      <w:pPr>
        <w:rPr>
          <w:rFonts w:ascii="Arial" w:hAnsi="Arial"/>
          <w:szCs w:val="20"/>
          <w:lang w:eastAsia="en-US"/>
        </w:rPr>
      </w:pPr>
    </w:p>
    <w:tbl>
      <w:tblPr>
        <w:tblW w:w="10206" w:type="dxa"/>
        <w:tblInd w:w="108" w:type="dxa"/>
        <w:tblLook w:val="0000" w:firstRow="0" w:lastRow="0" w:firstColumn="0" w:lastColumn="0" w:noHBand="0" w:noVBand="0"/>
      </w:tblPr>
      <w:tblGrid>
        <w:gridCol w:w="9214"/>
        <w:gridCol w:w="709"/>
        <w:gridCol w:w="283"/>
      </w:tblGrid>
      <w:tr w:rsidR="00312222" w:rsidRPr="00161DCC" w14:paraId="34535921" w14:textId="77777777" w:rsidTr="00D7245B">
        <w:trPr>
          <w:trHeight w:val="687"/>
        </w:trPr>
        <w:tc>
          <w:tcPr>
            <w:tcW w:w="10206"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29AB867E" w14:textId="59DE7D5C" w:rsidR="00312222" w:rsidRPr="00161DCC" w:rsidRDefault="00312222" w:rsidP="00312222">
            <w:pPr>
              <w:keepNext/>
              <w:spacing w:before="60" w:after="60"/>
              <w:rPr>
                <w:rFonts w:ascii="Arial" w:hAnsi="Arial" w:cs="Arial"/>
                <w:b/>
                <w:sz w:val="28"/>
                <w:szCs w:val="28"/>
                <w:lang w:eastAsia="en-US"/>
              </w:rPr>
            </w:pPr>
            <w:r w:rsidRPr="00161DCC">
              <w:rPr>
                <w:rFonts w:ascii="Arial" w:hAnsi="Arial" w:cs="Arial"/>
                <w:b/>
                <w:sz w:val="28"/>
                <w:szCs w:val="28"/>
                <w:lang w:eastAsia="en-US"/>
              </w:rPr>
              <w:t>*3.1 Notice of cancellation</w:t>
            </w:r>
          </w:p>
        </w:tc>
      </w:tr>
      <w:tr w:rsidR="00312222" w:rsidRPr="00161DCC" w14:paraId="18EB6233" w14:textId="77777777" w:rsidTr="00D72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76"/>
        </w:trPr>
        <w:tc>
          <w:tcPr>
            <w:tcW w:w="10206"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7C8F1A28" w14:textId="77777777" w:rsidR="00312222" w:rsidRPr="00161DCC" w:rsidRDefault="00312222" w:rsidP="00312222">
            <w:pPr>
              <w:keepNext/>
              <w:rPr>
                <w:rFonts w:ascii="Arial" w:hAnsi="Arial"/>
                <w:szCs w:val="20"/>
              </w:rPr>
            </w:pPr>
            <w:r w:rsidRPr="00161DCC">
              <w:rPr>
                <w:rFonts w:ascii="Arial" w:hAnsi="Arial"/>
                <w:szCs w:val="20"/>
              </w:rPr>
              <w:t>Have you given notice of your proposal to cancel your registration to carry on the regulated activity to the following:</w:t>
            </w:r>
          </w:p>
        </w:tc>
      </w:tr>
      <w:tr w:rsidR="00312222" w:rsidRPr="00161DCC" w14:paraId="6FD57D90" w14:textId="77777777" w:rsidTr="005454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0"/>
        </w:trPr>
        <w:tc>
          <w:tcPr>
            <w:tcW w:w="10206" w:type="dxa"/>
            <w:gridSpan w:val="3"/>
            <w:tcBorders>
              <w:top w:val="single" w:sz="4" w:space="0" w:color="auto"/>
              <w:left w:val="single" w:sz="4" w:space="0" w:color="auto"/>
              <w:bottom w:val="nil"/>
              <w:right w:val="single" w:sz="4" w:space="0" w:color="auto"/>
            </w:tcBorders>
            <w:shd w:val="clear" w:color="auto" w:fill="E6E6E6"/>
            <w:vAlign w:val="center"/>
          </w:tcPr>
          <w:p w14:paraId="19230723" w14:textId="77777777" w:rsidR="00312222" w:rsidRPr="00161DCC" w:rsidRDefault="00312222" w:rsidP="00312222">
            <w:pPr>
              <w:keepNext/>
              <w:rPr>
                <w:rFonts w:ascii="Arial" w:hAnsi="Arial" w:cs="Arial"/>
                <w:szCs w:val="20"/>
                <w:lang w:eastAsia="en-US"/>
              </w:rPr>
            </w:pPr>
            <w:r w:rsidRPr="00161DCC">
              <w:rPr>
                <w:rFonts w:ascii="Arial" w:hAnsi="Arial"/>
                <w:szCs w:val="20"/>
              </w:rPr>
              <w:t>The people who use the regulated activity at the affected location(s)</w:t>
            </w:r>
          </w:p>
        </w:tc>
      </w:tr>
      <w:tr w:rsidR="00312222" w:rsidRPr="00161DCC" w14:paraId="390BB94F" w14:textId="77777777" w:rsidTr="003122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9214" w:type="dxa"/>
            <w:tcBorders>
              <w:top w:val="nil"/>
              <w:left w:val="single" w:sz="4" w:space="0" w:color="auto"/>
              <w:bottom w:val="nil"/>
              <w:right w:val="single" w:sz="4" w:space="0" w:color="auto"/>
            </w:tcBorders>
            <w:shd w:val="clear" w:color="auto" w:fill="E6E6E6"/>
            <w:vAlign w:val="center"/>
          </w:tcPr>
          <w:p w14:paraId="6C3EF1D3" w14:textId="77777777" w:rsidR="00312222" w:rsidRPr="00161DCC" w:rsidRDefault="00312222" w:rsidP="00D7245B">
            <w:pPr>
              <w:keepNext/>
              <w:ind w:left="5988"/>
              <w:rPr>
                <w:rFonts w:ascii="Arial" w:hAnsi="Arial"/>
                <w:szCs w:val="20"/>
                <w:lang w:eastAsia="en-US"/>
              </w:rPr>
            </w:pPr>
            <w:r w:rsidRPr="00161DCC">
              <w:rPr>
                <w:rFonts w:ascii="Arial" w:hAnsi="Arial"/>
                <w:szCs w:val="20"/>
                <w:lang w:eastAsia="en-US"/>
              </w:rPr>
              <w:t>Yes</w:t>
            </w:r>
          </w:p>
        </w:tc>
        <w:tc>
          <w:tcPr>
            <w:tcW w:w="709" w:type="dxa"/>
            <w:tcBorders>
              <w:top w:val="single" w:sz="4" w:space="0" w:color="auto"/>
              <w:left w:val="single" w:sz="4" w:space="0" w:color="auto"/>
              <w:bottom w:val="single" w:sz="4" w:space="0" w:color="auto"/>
              <w:right w:val="single" w:sz="4" w:space="0" w:color="auto"/>
            </w:tcBorders>
            <w:vAlign w:val="center"/>
          </w:tcPr>
          <w:p w14:paraId="45D016E0" w14:textId="77777777" w:rsidR="00312222" w:rsidRPr="00161DCC" w:rsidRDefault="00312222" w:rsidP="00312222">
            <w:pPr>
              <w:keepNext/>
              <w:jc w:val="center"/>
              <w:rPr>
                <w:rFonts w:ascii="Arial" w:hAnsi="Arial"/>
                <w:szCs w:val="20"/>
                <w:lang w:eastAsia="en-US"/>
              </w:rPr>
            </w:pPr>
            <w:r w:rsidRPr="00161DCC">
              <w:rPr>
                <w:rFonts w:ascii="Arial" w:hAnsi="Arial"/>
                <w:szCs w:val="20"/>
                <w:lang w:eastAsia="en-US"/>
              </w:rPr>
              <w:fldChar w:fldCharType="begin">
                <w:ffData>
                  <w:name w:val="Check1"/>
                  <w:enabled/>
                  <w:calcOnExit w:val="0"/>
                  <w:checkBox>
                    <w:sizeAuto/>
                    <w:default w:val="0"/>
                  </w:checkBox>
                </w:ffData>
              </w:fldChar>
            </w:r>
            <w:r w:rsidRPr="00161DCC">
              <w:rPr>
                <w:rFonts w:ascii="Arial" w:hAnsi="Arial"/>
                <w:szCs w:val="20"/>
                <w:lang w:eastAsia="en-US"/>
              </w:rPr>
              <w:instrText xml:space="preserve"> FORMCHECKBOX </w:instrText>
            </w:r>
            <w:r w:rsidR="00EE4285">
              <w:rPr>
                <w:rFonts w:ascii="Arial" w:hAnsi="Arial"/>
                <w:szCs w:val="20"/>
                <w:lang w:eastAsia="en-US"/>
              </w:rPr>
            </w:r>
            <w:r w:rsidR="00EE4285">
              <w:rPr>
                <w:rFonts w:ascii="Arial" w:hAnsi="Arial"/>
                <w:szCs w:val="20"/>
                <w:lang w:eastAsia="en-US"/>
              </w:rPr>
              <w:fldChar w:fldCharType="separate"/>
            </w:r>
            <w:r w:rsidRPr="00161DCC">
              <w:rPr>
                <w:rFonts w:ascii="Arial" w:hAnsi="Arial"/>
                <w:szCs w:val="20"/>
                <w:lang w:eastAsia="en-US"/>
              </w:rPr>
              <w:fldChar w:fldCharType="end"/>
            </w:r>
          </w:p>
        </w:tc>
        <w:tc>
          <w:tcPr>
            <w:tcW w:w="283" w:type="dxa"/>
            <w:tcBorders>
              <w:top w:val="nil"/>
              <w:left w:val="single" w:sz="4" w:space="0" w:color="auto"/>
              <w:bottom w:val="nil"/>
              <w:right w:val="single" w:sz="4" w:space="0" w:color="auto"/>
            </w:tcBorders>
            <w:shd w:val="clear" w:color="auto" w:fill="E6E6E6"/>
            <w:vAlign w:val="center"/>
          </w:tcPr>
          <w:p w14:paraId="5B0A6684" w14:textId="77777777" w:rsidR="00312222" w:rsidRPr="00161DCC" w:rsidRDefault="00312222" w:rsidP="00312222">
            <w:pPr>
              <w:keepNext/>
              <w:rPr>
                <w:rFonts w:ascii="Arial" w:hAnsi="Arial"/>
                <w:szCs w:val="20"/>
                <w:lang w:eastAsia="en-US"/>
              </w:rPr>
            </w:pPr>
          </w:p>
        </w:tc>
      </w:tr>
      <w:tr w:rsidR="00312222" w:rsidRPr="00161DCC" w14:paraId="1744584B" w14:textId="77777777" w:rsidTr="005454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1"/>
        </w:trPr>
        <w:tc>
          <w:tcPr>
            <w:tcW w:w="9214" w:type="dxa"/>
            <w:tcBorders>
              <w:top w:val="nil"/>
              <w:left w:val="single" w:sz="4" w:space="0" w:color="auto"/>
              <w:bottom w:val="single" w:sz="4" w:space="0" w:color="auto"/>
              <w:right w:val="single" w:sz="4" w:space="0" w:color="auto"/>
            </w:tcBorders>
            <w:shd w:val="clear" w:color="auto" w:fill="E6E6E6"/>
            <w:vAlign w:val="center"/>
          </w:tcPr>
          <w:p w14:paraId="11D0DFFF" w14:textId="77777777" w:rsidR="00312222" w:rsidRPr="00161DCC" w:rsidRDefault="00312222" w:rsidP="00D7245B">
            <w:pPr>
              <w:keepNext/>
              <w:ind w:left="5988"/>
              <w:rPr>
                <w:rFonts w:ascii="Arial" w:hAnsi="Arial"/>
                <w:szCs w:val="20"/>
                <w:lang w:eastAsia="en-US"/>
              </w:rPr>
            </w:pPr>
            <w:r w:rsidRPr="00161DCC">
              <w:rPr>
                <w:rFonts w:ascii="Arial" w:hAnsi="Arial"/>
                <w:szCs w:val="20"/>
                <w:lang w:eastAsia="en-US"/>
              </w:rPr>
              <w:t>No</w:t>
            </w:r>
          </w:p>
        </w:tc>
        <w:tc>
          <w:tcPr>
            <w:tcW w:w="709" w:type="dxa"/>
            <w:tcBorders>
              <w:top w:val="single" w:sz="4" w:space="0" w:color="auto"/>
              <w:left w:val="single" w:sz="4" w:space="0" w:color="auto"/>
              <w:bottom w:val="single" w:sz="4" w:space="0" w:color="auto"/>
              <w:right w:val="single" w:sz="4" w:space="0" w:color="auto"/>
            </w:tcBorders>
            <w:vAlign w:val="center"/>
          </w:tcPr>
          <w:p w14:paraId="152DFA61" w14:textId="77777777" w:rsidR="00312222" w:rsidRPr="00161DCC" w:rsidRDefault="00312222" w:rsidP="00312222">
            <w:pPr>
              <w:keepNext/>
              <w:jc w:val="center"/>
              <w:rPr>
                <w:rFonts w:ascii="Arial" w:hAnsi="Arial"/>
                <w:szCs w:val="20"/>
                <w:lang w:eastAsia="en-US"/>
              </w:rPr>
            </w:pPr>
            <w:r w:rsidRPr="00161DCC">
              <w:rPr>
                <w:rFonts w:ascii="Arial" w:hAnsi="Arial"/>
                <w:szCs w:val="20"/>
                <w:lang w:eastAsia="en-US"/>
              </w:rPr>
              <w:fldChar w:fldCharType="begin">
                <w:ffData>
                  <w:name w:val="Check1"/>
                  <w:enabled/>
                  <w:calcOnExit w:val="0"/>
                  <w:checkBox>
                    <w:sizeAuto/>
                    <w:default w:val="0"/>
                  </w:checkBox>
                </w:ffData>
              </w:fldChar>
            </w:r>
            <w:r w:rsidRPr="00161DCC">
              <w:rPr>
                <w:rFonts w:ascii="Arial" w:hAnsi="Arial"/>
                <w:szCs w:val="20"/>
                <w:lang w:eastAsia="en-US"/>
              </w:rPr>
              <w:instrText xml:space="preserve"> FORMCHECKBOX </w:instrText>
            </w:r>
            <w:r w:rsidR="00EE4285">
              <w:rPr>
                <w:rFonts w:ascii="Arial" w:hAnsi="Arial"/>
                <w:szCs w:val="20"/>
                <w:lang w:eastAsia="en-US"/>
              </w:rPr>
            </w:r>
            <w:r w:rsidR="00EE4285">
              <w:rPr>
                <w:rFonts w:ascii="Arial" w:hAnsi="Arial"/>
                <w:szCs w:val="20"/>
                <w:lang w:eastAsia="en-US"/>
              </w:rPr>
              <w:fldChar w:fldCharType="separate"/>
            </w:r>
            <w:r w:rsidRPr="00161DCC">
              <w:rPr>
                <w:rFonts w:ascii="Arial" w:hAnsi="Arial"/>
                <w:szCs w:val="20"/>
                <w:lang w:eastAsia="en-US"/>
              </w:rPr>
              <w:fldChar w:fldCharType="end"/>
            </w:r>
          </w:p>
        </w:tc>
        <w:tc>
          <w:tcPr>
            <w:tcW w:w="283" w:type="dxa"/>
            <w:tcBorders>
              <w:top w:val="nil"/>
              <w:left w:val="single" w:sz="4" w:space="0" w:color="auto"/>
              <w:bottom w:val="single" w:sz="4" w:space="0" w:color="auto"/>
              <w:right w:val="single" w:sz="4" w:space="0" w:color="auto"/>
            </w:tcBorders>
            <w:shd w:val="clear" w:color="auto" w:fill="E6E6E6"/>
            <w:vAlign w:val="center"/>
          </w:tcPr>
          <w:p w14:paraId="1FEB0C52" w14:textId="77777777" w:rsidR="00312222" w:rsidRPr="00161DCC" w:rsidRDefault="00312222" w:rsidP="00312222">
            <w:pPr>
              <w:keepNext/>
              <w:rPr>
                <w:rFonts w:ascii="Arial" w:hAnsi="Arial"/>
                <w:szCs w:val="20"/>
                <w:lang w:eastAsia="en-US"/>
              </w:rPr>
            </w:pPr>
          </w:p>
        </w:tc>
      </w:tr>
      <w:tr w:rsidR="00312222" w:rsidRPr="00161DCC" w14:paraId="648E76AF" w14:textId="77777777" w:rsidTr="005454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0"/>
        </w:trPr>
        <w:tc>
          <w:tcPr>
            <w:tcW w:w="10206" w:type="dxa"/>
            <w:gridSpan w:val="3"/>
            <w:tcBorders>
              <w:top w:val="single" w:sz="4" w:space="0" w:color="auto"/>
              <w:left w:val="single" w:sz="4" w:space="0" w:color="auto"/>
              <w:bottom w:val="nil"/>
              <w:right w:val="single" w:sz="4" w:space="0" w:color="auto"/>
            </w:tcBorders>
            <w:shd w:val="clear" w:color="auto" w:fill="E6E6E6"/>
            <w:vAlign w:val="center"/>
          </w:tcPr>
          <w:p w14:paraId="33FBF90F" w14:textId="77777777" w:rsidR="00312222" w:rsidRPr="00161DCC" w:rsidRDefault="00312222" w:rsidP="00312222">
            <w:pPr>
              <w:keepNext/>
              <w:rPr>
                <w:rFonts w:ascii="Arial" w:hAnsi="Arial" w:cs="Arial"/>
                <w:szCs w:val="20"/>
                <w:lang w:eastAsia="en-US"/>
              </w:rPr>
            </w:pPr>
            <w:r w:rsidRPr="00161DCC">
              <w:rPr>
                <w:rFonts w:ascii="Arial" w:hAnsi="Arial"/>
                <w:szCs w:val="20"/>
              </w:rPr>
              <w:t>Carers and representatives of the people who use the regulated activity</w:t>
            </w:r>
          </w:p>
        </w:tc>
      </w:tr>
      <w:tr w:rsidR="00312222" w:rsidRPr="00161DCC" w14:paraId="4A4D3DF4" w14:textId="77777777" w:rsidTr="003122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9214" w:type="dxa"/>
            <w:tcBorders>
              <w:top w:val="nil"/>
              <w:left w:val="single" w:sz="4" w:space="0" w:color="auto"/>
              <w:bottom w:val="nil"/>
              <w:right w:val="single" w:sz="4" w:space="0" w:color="auto"/>
            </w:tcBorders>
            <w:shd w:val="clear" w:color="auto" w:fill="E6E6E6"/>
            <w:vAlign w:val="center"/>
          </w:tcPr>
          <w:p w14:paraId="486C074B" w14:textId="77777777" w:rsidR="00312222" w:rsidRPr="00161DCC" w:rsidRDefault="00312222" w:rsidP="00D7245B">
            <w:pPr>
              <w:keepNext/>
              <w:ind w:left="5988"/>
              <w:rPr>
                <w:rFonts w:ascii="Arial" w:hAnsi="Arial"/>
                <w:szCs w:val="20"/>
                <w:lang w:eastAsia="en-US"/>
              </w:rPr>
            </w:pPr>
            <w:r w:rsidRPr="00161DCC">
              <w:rPr>
                <w:rFonts w:ascii="Arial" w:hAnsi="Arial"/>
                <w:szCs w:val="20"/>
                <w:lang w:eastAsia="en-US"/>
              </w:rPr>
              <w:t>Yes</w:t>
            </w:r>
          </w:p>
        </w:tc>
        <w:tc>
          <w:tcPr>
            <w:tcW w:w="709" w:type="dxa"/>
            <w:tcBorders>
              <w:top w:val="single" w:sz="4" w:space="0" w:color="auto"/>
              <w:left w:val="single" w:sz="4" w:space="0" w:color="auto"/>
              <w:bottom w:val="single" w:sz="4" w:space="0" w:color="auto"/>
              <w:right w:val="single" w:sz="4" w:space="0" w:color="auto"/>
            </w:tcBorders>
            <w:vAlign w:val="center"/>
          </w:tcPr>
          <w:p w14:paraId="73609B6A" w14:textId="77777777" w:rsidR="00312222" w:rsidRPr="00161DCC" w:rsidRDefault="00312222" w:rsidP="00312222">
            <w:pPr>
              <w:keepNext/>
              <w:jc w:val="center"/>
              <w:rPr>
                <w:rFonts w:ascii="Arial" w:hAnsi="Arial"/>
                <w:szCs w:val="20"/>
                <w:lang w:eastAsia="en-US"/>
              </w:rPr>
            </w:pPr>
            <w:r w:rsidRPr="00161DCC">
              <w:rPr>
                <w:rFonts w:ascii="Arial" w:hAnsi="Arial"/>
                <w:szCs w:val="20"/>
                <w:lang w:eastAsia="en-US"/>
              </w:rPr>
              <w:fldChar w:fldCharType="begin">
                <w:ffData>
                  <w:name w:val="Check1"/>
                  <w:enabled/>
                  <w:calcOnExit w:val="0"/>
                  <w:checkBox>
                    <w:sizeAuto/>
                    <w:default w:val="0"/>
                  </w:checkBox>
                </w:ffData>
              </w:fldChar>
            </w:r>
            <w:r w:rsidRPr="00161DCC">
              <w:rPr>
                <w:rFonts w:ascii="Arial" w:hAnsi="Arial"/>
                <w:szCs w:val="20"/>
                <w:lang w:eastAsia="en-US"/>
              </w:rPr>
              <w:instrText xml:space="preserve"> FORMCHECKBOX </w:instrText>
            </w:r>
            <w:r w:rsidR="00EE4285">
              <w:rPr>
                <w:rFonts w:ascii="Arial" w:hAnsi="Arial"/>
                <w:szCs w:val="20"/>
                <w:lang w:eastAsia="en-US"/>
              </w:rPr>
            </w:r>
            <w:r w:rsidR="00EE4285">
              <w:rPr>
                <w:rFonts w:ascii="Arial" w:hAnsi="Arial"/>
                <w:szCs w:val="20"/>
                <w:lang w:eastAsia="en-US"/>
              </w:rPr>
              <w:fldChar w:fldCharType="separate"/>
            </w:r>
            <w:r w:rsidRPr="00161DCC">
              <w:rPr>
                <w:rFonts w:ascii="Arial" w:hAnsi="Arial"/>
                <w:szCs w:val="20"/>
                <w:lang w:eastAsia="en-US"/>
              </w:rPr>
              <w:fldChar w:fldCharType="end"/>
            </w:r>
          </w:p>
        </w:tc>
        <w:tc>
          <w:tcPr>
            <w:tcW w:w="283" w:type="dxa"/>
            <w:tcBorders>
              <w:top w:val="nil"/>
              <w:left w:val="single" w:sz="4" w:space="0" w:color="auto"/>
              <w:bottom w:val="nil"/>
              <w:right w:val="single" w:sz="4" w:space="0" w:color="auto"/>
            </w:tcBorders>
            <w:shd w:val="clear" w:color="auto" w:fill="E6E6E6"/>
            <w:vAlign w:val="center"/>
          </w:tcPr>
          <w:p w14:paraId="5C37232C" w14:textId="77777777" w:rsidR="00312222" w:rsidRPr="00161DCC" w:rsidRDefault="00312222" w:rsidP="00312222">
            <w:pPr>
              <w:keepNext/>
              <w:rPr>
                <w:rFonts w:ascii="Arial" w:hAnsi="Arial"/>
                <w:szCs w:val="20"/>
                <w:lang w:eastAsia="en-US"/>
              </w:rPr>
            </w:pPr>
          </w:p>
        </w:tc>
      </w:tr>
      <w:tr w:rsidR="00312222" w:rsidRPr="00161DCC" w14:paraId="6DCCC604" w14:textId="77777777" w:rsidTr="005454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1"/>
        </w:trPr>
        <w:tc>
          <w:tcPr>
            <w:tcW w:w="9214" w:type="dxa"/>
            <w:tcBorders>
              <w:top w:val="nil"/>
              <w:left w:val="single" w:sz="4" w:space="0" w:color="auto"/>
              <w:bottom w:val="single" w:sz="4" w:space="0" w:color="auto"/>
              <w:right w:val="single" w:sz="4" w:space="0" w:color="auto"/>
            </w:tcBorders>
            <w:shd w:val="clear" w:color="auto" w:fill="E6E6E6"/>
            <w:vAlign w:val="center"/>
          </w:tcPr>
          <w:p w14:paraId="104E93DC" w14:textId="77777777" w:rsidR="00312222" w:rsidRPr="00161DCC" w:rsidRDefault="00312222" w:rsidP="00D7245B">
            <w:pPr>
              <w:keepNext/>
              <w:ind w:left="5988"/>
              <w:rPr>
                <w:rFonts w:ascii="Arial" w:hAnsi="Arial"/>
                <w:szCs w:val="20"/>
                <w:lang w:eastAsia="en-US"/>
              </w:rPr>
            </w:pPr>
            <w:r w:rsidRPr="00161DCC">
              <w:rPr>
                <w:rFonts w:ascii="Arial" w:hAnsi="Arial"/>
                <w:szCs w:val="20"/>
                <w:lang w:eastAsia="en-US"/>
              </w:rPr>
              <w:t>No</w:t>
            </w:r>
          </w:p>
        </w:tc>
        <w:tc>
          <w:tcPr>
            <w:tcW w:w="709" w:type="dxa"/>
            <w:tcBorders>
              <w:top w:val="single" w:sz="4" w:space="0" w:color="auto"/>
              <w:left w:val="single" w:sz="4" w:space="0" w:color="auto"/>
              <w:bottom w:val="single" w:sz="4" w:space="0" w:color="auto"/>
              <w:right w:val="single" w:sz="4" w:space="0" w:color="auto"/>
            </w:tcBorders>
            <w:vAlign w:val="center"/>
          </w:tcPr>
          <w:p w14:paraId="318B06B6" w14:textId="77777777" w:rsidR="00312222" w:rsidRPr="00161DCC" w:rsidRDefault="00312222" w:rsidP="00312222">
            <w:pPr>
              <w:keepNext/>
              <w:jc w:val="center"/>
              <w:rPr>
                <w:rFonts w:ascii="Arial" w:hAnsi="Arial"/>
                <w:szCs w:val="20"/>
                <w:lang w:eastAsia="en-US"/>
              </w:rPr>
            </w:pPr>
            <w:r w:rsidRPr="00161DCC">
              <w:rPr>
                <w:rFonts w:ascii="Arial" w:hAnsi="Arial"/>
                <w:szCs w:val="20"/>
                <w:lang w:eastAsia="en-US"/>
              </w:rPr>
              <w:fldChar w:fldCharType="begin">
                <w:ffData>
                  <w:name w:val="Check1"/>
                  <w:enabled/>
                  <w:calcOnExit w:val="0"/>
                  <w:checkBox>
                    <w:sizeAuto/>
                    <w:default w:val="0"/>
                  </w:checkBox>
                </w:ffData>
              </w:fldChar>
            </w:r>
            <w:r w:rsidRPr="00161DCC">
              <w:rPr>
                <w:rFonts w:ascii="Arial" w:hAnsi="Arial"/>
                <w:szCs w:val="20"/>
                <w:lang w:eastAsia="en-US"/>
              </w:rPr>
              <w:instrText xml:space="preserve"> FORMCHECKBOX </w:instrText>
            </w:r>
            <w:r w:rsidR="00EE4285">
              <w:rPr>
                <w:rFonts w:ascii="Arial" w:hAnsi="Arial"/>
                <w:szCs w:val="20"/>
                <w:lang w:eastAsia="en-US"/>
              </w:rPr>
            </w:r>
            <w:r w:rsidR="00EE4285">
              <w:rPr>
                <w:rFonts w:ascii="Arial" w:hAnsi="Arial"/>
                <w:szCs w:val="20"/>
                <w:lang w:eastAsia="en-US"/>
              </w:rPr>
              <w:fldChar w:fldCharType="separate"/>
            </w:r>
            <w:r w:rsidRPr="00161DCC">
              <w:rPr>
                <w:rFonts w:ascii="Arial" w:hAnsi="Arial"/>
                <w:szCs w:val="20"/>
                <w:lang w:eastAsia="en-US"/>
              </w:rPr>
              <w:fldChar w:fldCharType="end"/>
            </w:r>
          </w:p>
        </w:tc>
        <w:tc>
          <w:tcPr>
            <w:tcW w:w="283" w:type="dxa"/>
            <w:tcBorders>
              <w:top w:val="nil"/>
              <w:left w:val="single" w:sz="4" w:space="0" w:color="auto"/>
              <w:bottom w:val="single" w:sz="4" w:space="0" w:color="auto"/>
              <w:right w:val="single" w:sz="4" w:space="0" w:color="auto"/>
            </w:tcBorders>
            <w:shd w:val="clear" w:color="auto" w:fill="E6E6E6"/>
            <w:vAlign w:val="center"/>
          </w:tcPr>
          <w:p w14:paraId="3D8D38E7" w14:textId="77777777" w:rsidR="00312222" w:rsidRPr="00161DCC" w:rsidRDefault="00312222" w:rsidP="00312222">
            <w:pPr>
              <w:keepNext/>
              <w:rPr>
                <w:rFonts w:ascii="Arial" w:hAnsi="Arial"/>
                <w:szCs w:val="20"/>
                <w:lang w:eastAsia="en-US"/>
              </w:rPr>
            </w:pPr>
          </w:p>
        </w:tc>
      </w:tr>
      <w:tr w:rsidR="00312222" w:rsidRPr="00161DCC" w14:paraId="0D022069" w14:textId="77777777" w:rsidTr="005454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0"/>
        </w:trPr>
        <w:tc>
          <w:tcPr>
            <w:tcW w:w="10206" w:type="dxa"/>
            <w:gridSpan w:val="3"/>
            <w:tcBorders>
              <w:top w:val="single" w:sz="4" w:space="0" w:color="auto"/>
              <w:left w:val="single" w:sz="4" w:space="0" w:color="auto"/>
              <w:bottom w:val="nil"/>
              <w:right w:val="single" w:sz="4" w:space="0" w:color="auto"/>
            </w:tcBorders>
            <w:shd w:val="clear" w:color="auto" w:fill="E6E6E6"/>
            <w:vAlign w:val="center"/>
          </w:tcPr>
          <w:p w14:paraId="63D567F5" w14:textId="77777777" w:rsidR="00312222" w:rsidRPr="00161DCC" w:rsidRDefault="00312222" w:rsidP="00312222">
            <w:pPr>
              <w:keepNext/>
              <w:rPr>
                <w:rFonts w:ascii="Arial" w:hAnsi="Arial" w:cs="Arial"/>
                <w:szCs w:val="20"/>
                <w:lang w:eastAsia="en-US"/>
              </w:rPr>
            </w:pPr>
            <w:r w:rsidRPr="00161DCC">
              <w:rPr>
                <w:rFonts w:ascii="Arial" w:hAnsi="Arial"/>
                <w:szCs w:val="20"/>
              </w:rPr>
              <w:t xml:space="preserve">Managers whose registrations will be affected by this application </w:t>
            </w:r>
          </w:p>
        </w:tc>
      </w:tr>
      <w:tr w:rsidR="00312222" w:rsidRPr="00161DCC" w14:paraId="54E15E1C" w14:textId="77777777" w:rsidTr="003122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9214" w:type="dxa"/>
            <w:tcBorders>
              <w:top w:val="nil"/>
              <w:left w:val="single" w:sz="4" w:space="0" w:color="auto"/>
              <w:bottom w:val="nil"/>
              <w:right w:val="single" w:sz="4" w:space="0" w:color="auto"/>
            </w:tcBorders>
            <w:shd w:val="clear" w:color="auto" w:fill="E6E6E6"/>
            <w:vAlign w:val="center"/>
          </w:tcPr>
          <w:p w14:paraId="25A22008" w14:textId="77777777" w:rsidR="00312222" w:rsidRPr="00161DCC" w:rsidRDefault="00312222" w:rsidP="00D7245B">
            <w:pPr>
              <w:keepNext/>
              <w:ind w:left="5988"/>
              <w:rPr>
                <w:rFonts w:ascii="Arial" w:hAnsi="Arial"/>
                <w:szCs w:val="20"/>
                <w:lang w:eastAsia="en-US"/>
              </w:rPr>
            </w:pPr>
            <w:r w:rsidRPr="00161DCC">
              <w:rPr>
                <w:rFonts w:ascii="Arial" w:hAnsi="Arial"/>
                <w:szCs w:val="20"/>
                <w:lang w:eastAsia="en-US"/>
              </w:rPr>
              <w:t>Yes</w:t>
            </w:r>
          </w:p>
        </w:tc>
        <w:tc>
          <w:tcPr>
            <w:tcW w:w="709" w:type="dxa"/>
            <w:tcBorders>
              <w:top w:val="single" w:sz="4" w:space="0" w:color="auto"/>
              <w:left w:val="single" w:sz="4" w:space="0" w:color="auto"/>
              <w:bottom w:val="single" w:sz="4" w:space="0" w:color="auto"/>
              <w:right w:val="single" w:sz="4" w:space="0" w:color="auto"/>
            </w:tcBorders>
            <w:vAlign w:val="center"/>
          </w:tcPr>
          <w:p w14:paraId="57B39C1C" w14:textId="77777777" w:rsidR="00312222" w:rsidRPr="00161DCC" w:rsidRDefault="00312222" w:rsidP="00312222">
            <w:pPr>
              <w:keepNext/>
              <w:jc w:val="center"/>
              <w:rPr>
                <w:rFonts w:ascii="Arial" w:hAnsi="Arial"/>
                <w:szCs w:val="20"/>
                <w:lang w:eastAsia="en-US"/>
              </w:rPr>
            </w:pPr>
            <w:r w:rsidRPr="00161DCC">
              <w:rPr>
                <w:rFonts w:ascii="Arial" w:hAnsi="Arial"/>
                <w:szCs w:val="20"/>
                <w:lang w:eastAsia="en-US"/>
              </w:rPr>
              <w:fldChar w:fldCharType="begin">
                <w:ffData>
                  <w:name w:val="Check1"/>
                  <w:enabled/>
                  <w:calcOnExit w:val="0"/>
                  <w:checkBox>
                    <w:sizeAuto/>
                    <w:default w:val="0"/>
                  </w:checkBox>
                </w:ffData>
              </w:fldChar>
            </w:r>
            <w:r w:rsidRPr="00161DCC">
              <w:rPr>
                <w:rFonts w:ascii="Arial" w:hAnsi="Arial"/>
                <w:szCs w:val="20"/>
                <w:lang w:eastAsia="en-US"/>
              </w:rPr>
              <w:instrText xml:space="preserve"> FORMCHECKBOX </w:instrText>
            </w:r>
            <w:r w:rsidR="00EE4285">
              <w:rPr>
                <w:rFonts w:ascii="Arial" w:hAnsi="Arial"/>
                <w:szCs w:val="20"/>
                <w:lang w:eastAsia="en-US"/>
              </w:rPr>
            </w:r>
            <w:r w:rsidR="00EE4285">
              <w:rPr>
                <w:rFonts w:ascii="Arial" w:hAnsi="Arial"/>
                <w:szCs w:val="20"/>
                <w:lang w:eastAsia="en-US"/>
              </w:rPr>
              <w:fldChar w:fldCharType="separate"/>
            </w:r>
            <w:r w:rsidRPr="00161DCC">
              <w:rPr>
                <w:rFonts w:ascii="Arial" w:hAnsi="Arial"/>
                <w:szCs w:val="20"/>
                <w:lang w:eastAsia="en-US"/>
              </w:rPr>
              <w:fldChar w:fldCharType="end"/>
            </w:r>
          </w:p>
        </w:tc>
        <w:tc>
          <w:tcPr>
            <w:tcW w:w="283" w:type="dxa"/>
            <w:tcBorders>
              <w:top w:val="nil"/>
              <w:left w:val="single" w:sz="4" w:space="0" w:color="auto"/>
              <w:bottom w:val="nil"/>
              <w:right w:val="single" w:sz="4" w:space="0" w:color="auto"/>
            </w:tcBorders>
            <w:shd w:val="clear" w:color="auto" w:fill="E6E6E6"/>
            <w:vAlign w:val="center"/>
          </w:tcPr>
          <w:p w14:paraId="2078C9C5" w14:textId="77777777" w:rsidR="00312222" w:rsidRPr="00161DCC" w:rsidRDefault="00312222" w:rsidP="00312222">
            <w:pPr>
              <w:keepNext/>
              <w:rPr>
                <w:rFonts w:ascii="Arial" w:hAnsi="Arial"/>
                <w:szCs w:val="20"/>
                <w:lang w:eastAsia="en-US"/>
              </w:rPr>
            </w:pPr>
          </w:p>
        </w:tc>
      </w:tr>
      <w:tr w:rsidR="00312222" w:rsidRPr="00161DCC" w14:paraId="6FF6749B" w14:textId="77777777" w:rsidTr="003122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9214" w:type="dxa"/>
            <w:tcBorders>
              <w:top w:val="nil"/>
              <w:left w:val="single" w:sz="4" w:space="0" w:color="auto"/>
              <w:bottom w:val="nil"/>
              <w:right w:val="single" w:sz="4" w:space="0" w:color="auto"/>
            </w:tcBorders>
            <w:shd w:val="clear" w:color="auto" w:fill="E6E6E6"/>
            <w:vAlign w:val="center"/>
          </w:tcPr>
          <w:p w14:paraId="64E44651" w14:textId="77777777" w:rsidR="00312222" w:rsidRPr="00161DCC" w:rsidRDefault="00312222" w:rsidP="00D7245B">
            <w:pPr>
              <w:keepNext/>
              <w:ind w:left="5988"/>
              <w:rPr>
                <w:rFonts w:ascii="Arial" w:hAnsi="Arial"/>
                <w:szCs w:val="20"/>
                <w:lang w:eastAsia="en-US"/>
              </w:rPr>
            </w:pPr>
            <w:r w:rsidRPr="00161DCC">
              <w:rPr>
                <w:rFonts w:ascii="Arial" w:hAnsi="Arial"/>
                <w:szCs w:val="20"/>
                <w:lang w:eastAsia="en-US"/>
              </w:rPr>
              <w:t>No</w:t>
            </w:r>
          </w:p>
        </w:tc>
        <w:tc>
          <w:tcPr>
            <w:tcW w:w="709" w:type="dxa"/>
            <w:tcBorders>
              <w:top w:val="single" w:sz="4" w:space="0" w:color="auto"/>
              <w:left w:val="single" w:sz="4" w:space="0" w:color="auto"/>
              <w:bottom w:val="single" w:sz="4" w:space="0" w:color="auto"/>
              <w:right w:val="single" w:sz="4" w:space="0" w:color="auto"/>
            </w:tcBorders>
            <w:vAlign w:val="center"/>
          </w:tcPr>
          <w:p w14:paraId="246A6BB7" w14:textId="77777777" w:rsidR="00312222" w:rsidRPr="00161DCC" w:rsidRDefault="00312222" w:rsidP="00312222">
            <w:pPr>
              <w:keepNext/>
              <w:jc w:val="center"/>
              <w:rPr>
                <w:rFonts w:ascii="Arial" w:hAnsi="Arial"/>
                <w:szCs w:val="20"/>
                <w:lang w:eastAsia="en-US"/>
              </w:rPr>
            </w:pPr>
            <w:r w:rsidRPr="00161DCC">
              <w:rPr>
                <w:rFonts w:ascii="Arial" w:hAnsi="Arial"/>
                <w:szCs w:val="20"/>
                <w:lang w:eastAsia="en-US"/>
              </w:rPr>
              <w:fldChar w:fldCharType="begin">
                <w:ffData>
                  <w:name w:val="Check1"/>
                  <w:enabled/>
                  <w:calcOnExit w:val="0"/>
                  <w:checkBox>
                    <w:sizeAuto/>
                    <w:default w:val="0"/>
                  </w:checkBox>
                </w:ffData>
              </w:fldChar>
            </w:r>
            <w:r w:rsidRPr="00161DCC">
              <w:rPr>
                <w:rFonts w:ascii="Arial" w:hAnsi="Arial"/>
                <w:szCs w:val="20"/>
                <w:lang w:eastAsia="en-US"/>
              </w:rPr>
              <w:instrText xml:space="preserve"> FORMCHECKBOX </w:instrText>
            </w:r>
            <w:r w:rsidR="00EE4285">
              <w:rPr>
                <w:rFonts w:ascii="Arial" w:hAnsi="Arial"/>
                <w:szCs w:val="20"/>
                <w:lang w:eastAsia="en-US"/>
              </w:rPr>
            </w:r>
            <w:r w:rsidR="00EE4285">
              <w:rPr>
                <w:rFonts w:ascii="Arial" w:hAnsi="Arial"/>
                <w:szCs w:val="20"/>
                <w:lang w:eastAsia="en-US"/>
              </w:rPr>
              <w:fldChar w:fldCharType="separate"/>
            </w:r>
            <w:r w:rsidRPr="00161DCC">
              <w:rPr>
                <w:rFonts w:ascii="Arial" w:hAnsi="Arial"/>
                <w:szCs w:val="20"/>
                <w:lang w:eastAsia="en-US"/>
              </w:rPr>
              <w:fldChar w:fldCharType="end"/>
            </w:r>
          </w:p>
        </w:tc>
        <w:tc>
          <w:tcPr>
            <w:tcW w:w="283" w:type="dxa"/>
            <w:tcBorders>
              <w:top w:val="nil"/>
              <w:left w:val="single" w:sz="4" w:space="0" w:color="auto"/>
              <w:bottom w:val="nil"/>
              <w:right w:val="single" w:sz="4" w:space="0" w:color="auto"/>
            </w:tcBorders>
            <w:shd w:val="clear" w:color="auto" w:fill="E6E6E6"/>
            <w:vAlign w:val="center"/>
          </w:tcPr>
          <w:p w14:paraId="21B3209A" w14:textId="77777777" w:rsidR="00312222" w:rsidRPr="00161DCC" w:rsidRDefault="00312222" w:rsidP="00312222">
            <w:pPr>
              <w:keepNext/>
              <w:rPr>
                <w:rFonts w:ascii="Arial" w:hAnsi="Arial"/>
                <w:szCs w:val="20"/>
                <w:lang w:eastAsia="en-US"/>
              </w:rPr>
            </w:pPr>
          </w:p>
        </w:tc>
      </w:tr>
      <w:tr w:rsidR="00312222" w:rsidRPr="00161DCC" w14:paraId="5ABC1698" w14:textId="77777777" w:rsidTr="005454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1"/>
        </w:trPr>
        <w:tc>
          <w:tcPr>
            <w:tcW w:w="9214" w:type="dxa"/>
            <w:tcBorders>
              <w:top w:val="nil"/>
              <w:left w:val="single" w:sz="4" w:space="0" w:color="auto"/>
              <w:bottom w:val="single" w:sz="4" w:space="0" w:color="auto"/>
              <w:right w:val="single" w:sz="4" w:space="0" w:color="auto"/>
            </w:tcBorders>
            <w:shd w:val="clear" w:color="auto" w:fill="E6E6E6"/>
            <w:vAlign w:val="center"/>
          </w:tcPr>
          <w:p w14:paraId="5CE45525" w14:textId="77777777" w:rsidR="00312222" w:rsidRPr="00161DCC" w:rsidRDefault="00312222" w:rsidP="00D7245B">
            <w:pPr>
              <w:keepNext/>
              <w:ind w:left="5988"/>
              <w:rPr>
                <w:rFonts w:ascii="Arial" w:hAnsi="Arial"/>
                <w:szCs w:val="20"/>
                <w:lang w:eastAsia="en-US"/>
              </w:rPr>
            </w:pPr>
            <w:r w:rsidRPr="00161DCC">
              <w:rPr>
                <w:rFonts w:ascii="Arial" w:hAnsi="Arial"/>
                <w:szCs w:val="20"/>
                <w:lang w:eastAsia="en-US"/>
              </w:rPr>
              <w:t>No managers are affected</w:t>
            </w:r>
          </w:p>
        </w:tc>
        <w:tc>
          <w:tcPr>
            <w:tcW w:w="709" w:type="dxa"/>
            <w:tcBorders>
              <w:top w:val="single" w:sz="4" w:space="0" w:color="auto"/>
              <w:left w:val="single" w:sz="4" w:space="0" w:color="auto"/>
              <w:bottom w:val="single" w:sz="4" w:space="0" w:color="auto"/>
              <w:right w:val="single" w:sz="4" w:space="0" w:color="auto"/>
            </w:tcBorders>
            <w:vAlign w:val="center"/>
          </w:tcPr>
          <w:p w14:paraId="3EA34994" w14:textId="77777777" w:rsidR="00312222" w:rsidRPr="00161DCC" w:rsidRDefault="00312222" w:rsidP="00312222">
            <w:pPr>
              <w:keepNext/>
              <w:jc w:val="center"/>
              <w:rPr>
                <w:rFonts w:ascii="Arial" w:hAnsi="Arial"/>
                <w:szCs w:val="20"/>
                <w:lang w:eastAsia="en-US"/>
              </w:rPr>
            </w:pPr>
            <w:r w:rsidRPr="00161DCC">
              <w:rPr>
                <w:rFonts w:ascii="Arial" w:hAnsi="Arial"/>
                <w:szCs w:val="20"/>
                <w:lang w:eastAsia="en-US"/>
              </w:rPr>
              <w:fldChar w:fldCharType="begin">
                <w:ffData>
                  <w:name w:val="Check1"/>
                  <w:enabled/>
                  <w:calcOnExit w:val="0"/>
                  <w:checkBox>
                    <w:sizeAuto/>
                    <w:default w:val="0"/>
                  </w:checkBox>
                </w:ffData>
              </w:fldChar>
            </w:r>
            <w:r w:rsidRPr="00161DCC">
              <w:rPr>
                <w:rFonts w:ascii="Arial" w:hAnsi="Arial"/>
                <w:szCs w:val="20"/>
                <w:lang w:eastAsia="en-US"/>
              </w:rPr>
              <w:instrText xml:space="preserve"> FORMCHECKBOX </w:instrText>
            </w:r>
            <w:r w:rsidR="00EE4285">
              <w:rPr>
                <w:rFonts w:ascii="Arial" w:hAnsi="Arial"/>
                <w:szCs w:val="20"/>
                <w:lang w:eastAsia="en-US"/>
              </w:rPr>
            </w:r>
            <w:r w:rsidR="00EE4285">
              <w:rPr>
                <w:rFonts w:ascii="Arial" w:hAnsi="Arial"/>
                <w:szCs w:val="20"/>
                <w:lang w:eastAsia="en-US"/>
              </w:rPr>
              <w:fldChar w:fldCharType="separate"/>
            </w:r>
            <w:r w:rsidRPr="00161DCC">
              <w:rPr>
                <w:rFonts w:ascii="Arial" w:hAnsi="Arial"/>
                <w:szCs w:val="20"/>
                <w:lang w:eastAsia="en-US"/>
              </w:rPr>
              <w:fldChar w:fldCharType="end"/>
            </w:r>
          </w:p>
        </w:tc>
        <w:tc>
          <w:tcPr>
            <w:tcW w:w="283" w:type="dxa"/>
            <w:tcBorders>
              <w:top w:val="nil"/>
              <w:left w:val="single" w:sz="4" w:space="0" w:color="auto"/>
              <w:bottom w:val="single" w:sz="4" w:space="0" w:color="auto"/>
              <w:right w:val="single" w:sz="4" w:space="0" w:color="auto"/>
            </w:tcBorders>
            <w:shd w:val="clear" w:color="auto" w:fill="E6E6E6"/>
            <w:vAlign w:val="center"/>
          </w:tcPr>
          <w:p w14:paraId="194A8424" w14:textId="77777777" w:rsidR="00312222" w:rsidRPr="00161DCC" w:rsidRDefault="00312222" w:rsidP="00312222">
            <w:pPr>
              <w:keepNext/>
              <w:rPr>
                <w:rFonts w:ascii="Arial" w:hAnsi="Arial"/>
                <w:szCs w:val="20"/>
                <w:lang w:eastAsia="en-US"/>
              </w:rPr>
            </w:pPr>
          </w:p>
        </w:tc>
      </w:tr>
      <w:tr w:rsidR="00312222" w:rsidRPr="00161DCC" w14:paraId="458CABB7" w14:textId="77777777" w:rsidTr="005454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0"/>
        </w:trPr>
        <w:tc>
          <w:tcPr>
            <w:tcW w:w="10206" w:type="dxa"/>
            <w:gridSpan w:val="3"/>
            <w:tcBorders>
              <w:top w:val="single" w:sz="4" w:space="0" w:color="auto"/>
              <w:left w:val="single" w:sz="4" w:space="0" w:color="auto"/>
              <w:bottom w:val="nil"/>
              <w:right w:val="single" w:sz="4" w:space="0" w:color="auto"/>
            </w:tcBorders>
            <w:shd w:val="clear" w:color="auto" w:fill="E6E6E6"/>
            <w:vAlign w:val="center"/>
          </w:tcPr>
          <w:p w14:paraId="7CBBA3ED" w14:textId="77777777" w:rsidR="00312222" w:rsidRPr="00161DCC" w:rsidRDefault="00312222" w:rsidP="00312222">
            <w:pPr>
              <w:keepNext/>
              <w:rPr>
                <w:rFonts w:ascii="Arial" w:hAnsi="Arial" w:cs="Arial"/>
                <w:szCs w:val="20"/>
                <w:lang w:eastAsia="en-US"/>
              </w:rPr>
            </w:pPr>
            <w:r w:rsidRPr="00161DCC">
              <w:rPr>
                <w:rFonts w:ascii="Arial" w:hAnsi="Arial"/>
                <w:szCs w:val="20"/>
              </w:rPr>
              <w:t>Relevant local authorities</w:t>
            </w:r>
          </w:p>
        </w:tc>
      </w:tr>
      <w:tr w:rsidR="00312222" w:rsidRPr="00161DCC" w14:paraId="70528716" w14:textId="77777777" w:rsidTr="003122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9214" w:type="dxa"/>
            <w:tcBorders>
              <w:top w:val="nil"/>
              <w:left w:val="single" w:sz="4" w:space="0" w:color="auto"/>
              <w:bottom w:val="nil"/>
              <w:right w:val="single" w:sz="4" w:space="0" w:color="auto"/>
            </w:tcBorders>
            <w:shd w:val="clear" w:color="auto" w:fill="E6E6E6"/>
            <w:vAlign w:val="center"/>
          </w:tcPr>
          <w:p w14:paraId="40A4659F" w14:textId="77777777" w:rsidR="00312222" w:rsidRPr="00161DCC" w:rsidRDefault="00312222" w:rsidP="00D7245B">
            <w:pPr>
              <w:keepNext/>
              <w:ind w:left="5988"/>
              <w:rPr>
                <w:rFonts w:ascii="Arial" w:hAnsi="Arial"/>
                <w:szCs w:val="20"/>
                <w:lang w:eastAsia="en-US"/>
              </w:rPr>
            </w:pPr>
            <w:r w:rsidRPr="00161DCC">
              <w:rPr>
                <w:rFonts w:ascii="Arial" w:hAnsi="Arial"/>
                <w:szCs w:val="20"/>
                <w:lang w:eastAsia="en-US"/>
              </w:rPr>
              <w:t>Yes</w:t>
            </w:r>
          </w:p>
        </w:tc>
        <w:tc>
          <w:tcPr>
            <w:tcW w:w="709" w:type="dxa"/>
            <w:tcBorders>
              <w:top w:val="single" w:sz="4" w:space="0" w:color="auto"/>
              <w:left w:val="single" w:sz="4" w:space="0" w:color="auto"/>
              <w:bottom w:val="single" w:sz="4" w:space="0" w:color="auto"/>
              <w:right w:val="single" w:sz="4" w:space="0" w:color="auto"/>
            </w:tcBorders>
            <w:vAlign w:val="center"/>
          </w:tcPr>
          <w:p w14:paraId="7DDB4BF1" w14:textId="77777777" w:rsidR="00312222" w:rsidRPr="00161DCC" w:rsidRDefault="00312222" w:rsidP="00312222">
            <w:pPr>
              <w:keepNext/>
              <w:jc w:val="center"/>
              <w:rPr>
                <w:rFonts w:ascii="Arial" w:hAnsi="Arial"/>
                <w:szCs w:val="20"/>
                <w:lang w:eastAsia="en-US"/>
              </w:rPr>
            </w:pPr>
            <w:r w:rsidRPr="00161DCC">
              <w:rPr>
                <w:rFonts w:ascii="Arial" w:hAnsi="Arial"/>
                <w:szCs w:val="20"/>
                <w:lang w:eastAsia="en-US"/>
              </w:rPr>
              <w:fldChar w:fldCharType="begin">
                <w:ffData>
                  <w:name w:val="Check1"/>
                  <w:enabled/>
                  <w:calcOnExit w:val="0"/>
                  <w:checkBox>
                    <w:sizeAuto/>
                    <w:default w:val="0"/>
                  </w:checkBox>
                </w:ffData>
              </w:fldChar>
            </w:r>
            <w:r w:rsidRPr="00161DCC">
              <w:rPr>
                <w:rFonts w:ascii="Arial" w:hAnsi="Arial"/>
                <w:szCs w:val="20"/>
                <w:lang w:eastAsia="en-US"/>
              </w:rPr>
              <w:instrText xml:space="preserve"> FORMCHECKBOX </w:instrText>
            </w:r>
            <w:r w:rsidR="00EE4285">
              <w:rPr>
                <w:rFonts w:ascii="Arial" w:hAnsi="Arial"/>
                <w:szCs w:val="20"/>
                <w:lang w:eastAsia="en-US"/>
              </w:rPr>
            </w:r>
            <w:r w:rsidR="00EE4285">
              <w:rPr>
                <w:rFonts w:ascii="Arial" w:hAnsi="Arial"/>
                <w:szCs w:val="20"/>
                <w:lang w:eastAsia="en-US"/>
              </w:rPr>
              <w:fldChar w:fldCharType="separate"/>
            </w:r>
            <w:r w:rsidRPr="00161DCC">
              <w:rPr>
                <w:rFonts w:ascii="Arial" w:hAnsi="Arial"/>
                <w:szCs w:val="20"/>
                <w:lang w:eastAsia="en-US"/>
              </w:rPr>
              <w:fldChar w:fldCharType="end"/>
            </w:r>
          </w:p>
        </w:tc>
        <w:tc>
          <w:tcPr>
            <w:tcW w:w="283" w:type="dxa"/>
            <w:tcBorders>
              <w:top w:val="nil"/>
              <w:left w:val="single" w:sz="4" w:space="0" w:color="auto"/>
              <w:bottom w:val="nil"/>
              <w:right w:val="single" w:sz="4" w:space="0" w:color="auto"/>
            </w:tcBorders>
            <w:shd w:val="clear" w:color="auto" w:fill="E6E6E6"/>
            <w:vAlign w:val="center"/>
          </w:tcPr>
          <w:p w14:paraId="60FD4BD1" w14:textId="77777777" w:rsidR="00312222" w:rsidRPr="00161DCC" w:rsidRDefault="00312222" w:rsidP="00312222">
            <w:pPr>
              <w:keepNext/>
              <w:rPr>
                <w:rFonts w:ascii="Arial" w:hAnsi="Arial"/>
                <w:szCs w:val="20"/>
                <w:lang w:eastAsia="en-US"/>
              </w:rPr>
            </w:pPr>
          </w:p>
        </w:tc>
      </w:tr>
      <w:tr w:rsidR="00312222" w:rsidRPr="00161DCC" w14:paraId="60905631" w14:textId="77777777" w:rsidTr="005454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1"/>
        </w:trPr>
        <w:tc>
          <w:tcPr>
            <w:tcW w:w="9214" w:type="dxa"/>
            <w:tcBorders>
              <w:top w:val="nil"/>
              <w:left w:val="single" w:sz="4" w:space="0" w:color="auto"/>
              <w:bottom w:val="single" w:sz="4" w:space="0" w:color="auto"/>
              <w:right w:val="single" w:sz="4" w:space="0" w:color="auto"/>
            </w:tcBorders>
            <w:shd w:val="clear" w:color="auto" w:fill="E6E6E6"/>
            <w:vAlign w:val="center"/>
          </w:tcPr>
          <w:p w14:paraId="291541FE" w14:textId="77777777" w:rsidR="00312222" w:rsidRPr="00161DCC" w:rsidRDefault="00312222" w:rsidP="00D7245B">
            <w:pPr>
              <w:keepNext/>
              <w:ind w:left="5988"/>
              <w:rPr>
                <w:rFonts w:ascii="Arial" w:hAnsi="Arial"/>
                <w:szCs w:val="20"/>
                <w:lang w:eastAsia="en-US"/>
              </w:rPr>
            </w:pPr>
            <w:r w:rsidRPr="00161DCC">
              <w:rPr>
                <w:rFonts w:ascii="Arial" w:hAnsi="Arial"/>
                <w:szCs w:val="20"/>
                <w:lang w:eastAsia="en-US"/>
              </w:rPr>
              <w:t>No</w:t>
            </w:r>
          </w:p>
        </w:tc>
        <w:tc>
          <w:tcPr>
            <w:tcW w:w="709" w:type="dxa"/>
            <w:tcBorders>
              <w:top w:val="single" w:sz="4" w:space="0" w:color="auto"/>
              <w:left w:val="single" w:sz="4" w:space="0" w:color="auto"/>
              <w:bottom w:val="single" w:sz="4" w:space="0" w:color="auto"/>
              <w:right w:val="single" w:sz="4" w:space="0" w:color="auto"/>
            </w:tcBorders>
            <w:vAlign w:val="center"/>
          </w:tcPr>
          <w:p w14:paraId="2F916F70" w14:textId="77777777" w:rsidR="00312222" w:rsidRPr="00161DCC" w:rsidRDefault="00312222" w:rsidP="00312222">
            <w:pPr>
              <w:keepNext/>
              <w:jc w:val="center"/>
              <w:rPr>
                <w:rFonts w:ascii="Arial" w:hAnsi="Arial"/>
                <w:szCs w:val="20"/>
                <w:lang w:eastAsia="en-US"/>
              </w:rPr>
            </w:pPr>
            <w:r w:rsidRPr="00161DCC">
              <w:rPr>
                <w:rFonts w:ascii="Arial" w:hAnsi="Arial"/>
                <w:szCs w:val="20"/>
                <w:lang w:eastAsia="en-US"/>
              </w:rPr>
              <w:fldChar w:fldCharType="begin">
                <w:ffData>
                  <w:name w:val="Check1"/>
                  <w:enabled/>
                  <w:calcOnExit w:val="0"/>
                  <w:checkBox>
                    <w:sizeAuto/>
                    <w:default w:val="0"/>
                  </w:checkBox>
                </w:ffData>
              </w:fldChar>
            </w:r>
            <w:r w:rsidRPr="00161DCC">
              <w:rPr>
                <w:rFonts w:ascii="Arial" w:hAnsi="Arial"/>
                <w:szCs w:val="20"/>
                <w:lang w:eastAsia="en-US"/>
              </w:rPr>
              <w:instrText xml:space="preserve"> FORMCHECKBOX </w:instrText>
            </w:r>
            <w:r w:rsidR="00EE4285">
              <w:rPr>
                <w:rFonts w:ascii="Arial" w:hAnsi="Arial"/>
                <w:szCs w:val="20"/>
                <w:lang w:eastAsia="en-US"/>
              </w:rPr>
            </w:r>
            <w:r w:rsidR="00EE4285">
              <w:rPr>
                <w:rFonts w:ascii="Arial" w:hAnsi="Arial"/>
                <w:szCs w:val="20"/>
                <w:lang w:eastAsia="en-US"/>
              </w:rPr>
              <w:fldChar w:fldCharType="separate"/>
            </w:r>
            <w:r w:rsidRPr="00161DCC">
              <w:rPr>
                <w:rFonts w:ascii="Arial" w:hAnsi="Arial"/>
                <w:szCs w:val="20"/>
                <w:lang w:eastAsia="en-US"/>
              </w:rPr>
              <w:fldChar w:fldCharType="end"/>
            </w:r>
          </w:p>
        </w:tc>
        <w:tc>
          <w:tcPr>
            <w:tcW w:w="283" w:type="dxa"/>
            <w:tcBorders>
              <w:top w:val="nil"/>
              <w:left w:val="single" w:sz="4" w:space="0" w:color="auto"/>
              <w:bottom w:val="single" w:sz="4" w:space="0" w:color="auto"/>
              <w:right w:val="single" w:sz="4" w:space="0" w:color="auto"/>
            </w:tcBorders>
            <w:shd w:val="clear" w:color="auto" w:fill="E6E6E6"/>
            <w:vAlign w:val="center"/>
          </w:tcPr>
          <w:p w14:paraId="796CDE12" w14:textId="77777777" w:rsidR="00312222" w:rsidRPr="00161DCC" w:rsidRDefault="00312222" w:rsidP="00312222">
            <w:pPr>
              <w:keepNext/>
              <w:rPr>
                <w:rFonts w:ascii="Arial" w:hAnsi="Arial"/>
                <w:szCs w:val="20"/>
                <w:lang w:eastAsia="en-US"/>
              </w:rPr>
            </w:pPr>
          </w:p>
        </w:tc>
      </w:tr>
      <w:tr w:rsidR="00312222" w:rsidRPr="00161DCC" w14:paraId="7F194FA3" w14:textId="77777777" w:rsidTr="005454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0"/>
        </w:trPr>
        <w:tc>
          <w:tcPr>
            <w:tcW w:w="10206" w:type="dxa"/>
            <w:gridSpan w:val="3"/>
            <w:tcBorders>
              <w:top w:val="single" w:sz="4" w:space="0" w:color="auto"/>
              <w:left w:val="single" w:sz="4" w:space="0" w:color="auto"/>
              <w:bottom w:val="nil"/>
              <w:right w:val="single" w:sz="4" w:space="0" w:color="auto"/>
            </w:tcBorders>
            <w:shd w:val="clear" w:color="auto" w:fill="E6E6E6"/>
            <w:vAlign w:val="center"/>
          </w:tcPr>
          <w:p w14:paraId="1C47872B" w14:textId="77777777" w:rsidR="00312222" w:rsidRPr="00161DCC" w:rsidRDefault="00312222" w:rsidP="00625961">
            <w:pPr>
              <w:keepNext/>
              <w:rPr>
                <w:rFonts w:ascii="Arial" w:hAnsi="Arial" w:cs="Arial"/>
                <w:szCs w:val="20"/>
                <w:lang w:eastAsia="en-US"/>
              </w:rPr>
            </w:pPr>
            <w:r w:rsidRPr="00161DCC">
              <w:rPr>
                <w:rFonts w:ascii="Arial" w:hAnsi="Arial"/>
                <w:szCs w:val="20"/>
              </w:rPr>
              <w:t xml:space="preserve">Relevant </w:t>
            </w:r>
            <w:r w:rsidR="00625961" w:rsidRPr="00161DCC">
              <w:rPr>
                <w:rFonts w:ascii="Arial" w:hAnsi="Arial"/>
                <w:szCs w:val="20"/>
              </w:rPr>
              <w:t>clinical commissioning groups/ local area teams</w:t>
            </w:r>
          </w:p>
        </w:tc>
      </w:tr>
      <w:tr w:rsidR="00312222" w:rsidRPr="00161DCC" w14:paraId="42A73A7F" w14:textId="77777777" w:rsidTr="003122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9214" w:type="dxa"/>
            <w:tcBorders>
              <w:top w:val="nil"/>
              <w:left w:val="single" w:sz="4" w:space="0" w:color="auto"/>
              <w:bottom w:val="nil"/>
              <w:right w:val="single" w:sz="4" w:space="0" w:color="auto"/>
            </w:tcBorders>
            <w:shd w:val="clear" w:color="auto" w:fill="E6E6E6"/>
            <w:vAlign w:val="center"/>
          </w:tcPr>
          <w:p w14:paraId="09112A50" w14:textId="77777777" w:rsidR="00312222" w:rsidRPr="00161DCC" w:rsidRDefault="00312222" w:rsidP="00D7245B">
            <w:pPr>
              <w:keepNext/>
              <w:ind w:left="5988"/>
              <w:rPr>
                <w:rFonts w:ascii="Arial" w:hAnsi="Arial"/>
                <w:szCs w:val="20"/>
                <w:lang w:eastAsia="en-US"/>
              </w:rPr>
            </w:pPr>
            <w:r w:rsidRPr="00161DCC">
              <w:rPr>
                <w:rFonts w:ascii="Arial" w:hAnsi="Arial"/>
                <w:szCs w:val="20"/>
                <w:lang w:eastAsia="en-US"/>
              </w:rPr>
              <w:t>Yes</w:t>
            </w:r>
          </w:p>
        </w:tc>
        <w:tc>
          <w:tcPr>
            <w:tcW w:w="709" w:type="dxa"/>
            <w:tcBorders>
              <w:top w:val="single" w:sz="4" w:space="0" w:color="auto"/>
              <w:left w:val="single" w:sz="4" w:space="0" w:color="auto"/>
              <w:bottom w:val="single" w:sz="4" w:space="0" w:color="auto"/>
              <w:right w:val="single" w:sz="4" w:space="0" w:color="auto"/>
            </w:tcBorders>
            <w:vAlign w:val="center"/>
          </w:tcPr>
          <w:p w14:paraId="7290E98B" w14:textId="77777777" w:rsidR="00312222" w:rsidRPr="00161DCC" w:rsidRDefault="00312222" w:rsidP="00312222">
            <w:pPr>
              <w:keepNext/>
              <w:jc w:val="center"/>
              <w:rPr>
                <w:rFonts w:ascii="Arial" w:hAnsi="Arial"/>
                <w:szCs w:val="20"/>
                <w:lang w:eastAsia="en-US"/>
              </w:rPr>
            </w:pPr>
            <w:r w:rsidRPr="00161DCC">
              <w:rPr>
                <w:rFonts w:ascii="Arial" w:hAnsi="Arial"/>
                <w:szCs w:val="20"/>
                <w:lang w:eastAsia="en-US"/>
              </w:rPr>
              <w:fldChar w:fldCharType="begin">
                <w:ffData>
                  <w:name w:val="Check1"/>
                  <w:enabled/>
                  <w:calcOnExit w:val="0"/>
                  <w:checkBox>
                    <w:sizeAuto/>
                    <w:default w:val="0"/>
                  </w:checkBox>
                </w:ffData>
              </w:fldChar>
            </w:r>
            <w:r w:rsidRPr="00161DCC">
              <w:rPr>
                <w:rFonts w:ascii="Arial" w:hAnsi="Arial"/>
                <w:szCs w:val="20"/>
                <w:lang w:eastAsia="en-US"/>
              </w:rPr>
              <w:instrText xml:space="preserve"> FORMCHECKBOX </w:instrText>
            </w:r>
            <w:r w:rsidR="00EE4285">
              <w:rPr>
                <w:rFonts w:ascii="Arial" w:hAnsi="Arial"/>
                <w:szCs w:val="20"/>
                <w:lang w:eastAsia="en-US"/>
              </w:rPr>
            </w:r>
            <w:r w:rsidR="00EE4285">
              <w:rPr>
                <w:rFonts w:ascii="Arial" w:hAnsi="Arial"/>
                <w:szCs w:val="20"/>
                <w:lang w:eastAsia="en-US"/>
              </w:rPr>
              <w:fldChar w:fldCharType="separate"/>
            </w:r>
            <w:r w:rsidRPr="00161DCC">
              <w:rPr>
                <w:rFonts w:ascii="Arial" w:hAnsi="Arial"/>
                <w:szCs w:val="20"/>
                <w:lang w:eastAsia="en-US"/>
              </w:rPr>
              <w:fldChar w:fldCharType="end"/>
            </w:r>
          </w:p>
        </w:tc>
        <w:tc>
          <w:tcPr>
            <w:tcW w:w="283" w:type="dxa"/>
            <w:tcBorders>
              <w:top w:val="nil"/>
              <w:left w:val="single" w:sz="4" w:space="0" w:color="auto"/>
              <w:bottom w:val="nil"/>
              <w:right w:val="single" w:sz="4" w:space="0" w:color="auto"/>
            </w:tcBorders>
            <w:shd w:val="clear" w:color="auto" w:fill="E6E6E6"/>
            <w:vAlign w:val="center"/>
          </w:tcPr>
          <w:p w14:paraId="3C5C7953" w14:textId="77777777" w:rsidR="00312222" w:rsidRPr="00161DCC" w:rsidRDefault="00312222" w:rsidP="00312222">
            <w:pPr>
              <w:keepNext/>
              <w:rPr>
                <w:rFonts w:ascii="Arial" w:hAnsi="Arial"/>
                <w:szCs w:val="20"/>
                <w:lang w:eastAsia="en-US"/>
              </w:rPr>
            </w:pPr>
          </w:p>
        </w:tc>
      </w:tr>
      <w:tr w:rsidR="00312222" w:rsidRPr="00161DCC" w14:paraId="764473EC" w14:textId="77777777" w:rsidTr="00D72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1"/>
        </w:trPr>
        <w:tc>
          <w:tcPr>
            <w:tcW w:w="9214" w:type="dxa"/>
            <w:tcBorders>
              <w:top w:val="nil"/>
              <w:left w:val="single" w:sz="4" w:space="0" w:color="auto"/>
              <w:bottom w:val="single" w:sz="4" w:space="0" w:color="auto"/>
              <w:right w:val="single" w:sz="4" w:space="0" w:color="auto"/>
            </w:tcBorders>
            <w:shd w:val="clear" w:color="auto" w:fill="E6E6E6"/>
            <w:vAlign w:val="center"/>
          </w:tcPr>
          <w:p w14:paraId="247BEFB5" w14:textId="77777777" w:rsidR="00312222" w:rsidRPr="00161DCC" w:rsidRDefault="00312222" w:rsidP="00D7245B">
            <w:pPr>
              <w:ind w:left="5988"/>
              <w:rPr>
                <w:rFonts w:ascii="Arial" w:hAnsi="Arial"/>
                <w:szCs w:val="20"/>
                <w:lang w:eastAsia="en-US"/>
              </w:rPr>
            </w:pPr>
            <w:r w:rsidRPr="00161DCC">
              <w:rPr>
                <w:rFonts w:ascii="Arial" w:hAnsi="Arial"/>
                <w:szCs w:val="20"/>
                <w:lang w:eastAsia="en-US"/>
              </w:rPr>
              <w:t>No</w:t>
            </w:r>
          </w:p>
        </w:tc>
        <w:tc>
          <w:tcPr>
            <w:tcW w:w="709" w:type="dxa"/>
            <w:tcBorders>
              <w:top w:val="single" w:sz="4" w:space="0" w:color="auto"/>
              <w:left w:val="single" w:sz="4" w:space="0" w:color="auto"/>
              <w:bottom w:val="single" w:sz="4" w:space="0" w:color="auto"/>
              <w:right w:val="single" w:sz="4" w:space="0" w:color="auto"/>
            </w:tcBorders>
            <w:vAlign w:val="center"/>
          </w:tcPr>
          <w:p w14:paraId="41A7B6DD" w14:textId="77777777" w:rsidR="00312222" w:rsidRPr="00161DCC" w:rsidRDefault="00312222" w:rsidP="00312222">
            <w:pPr>
              <w:keepNext/>
              <w:jc w:val="center"/>
              <w:rPr>
                <w:rFonts w:ascii="Arial" w:hAnsi="Arial"/>
                <w:szCs w:val="20"/>
                <w:lang w:eastAsia="en-US"/>
              </w:rPr>
            </w:pPr>
            <w:r w:rsidRPr="00161DCC">
              <w:rPr>
                <w:rFonts w:ascii="Arial" w:hAnsi="Arial"/>
                <w:szCs w:val="20"/>
                <w:lang w:eastAsia="en-US"/>
              </w:rPr>
              <w:fldChar w:fldCharType="begin">
                <w:ffData>
                  <w:name w:val="Check1"/>
                  <w:enabled/>
                  <w:calcOnExit w:val="0"/>
                  <w:checkBox>
                    <w:sizeAuto/>
                    <w:default w:val="0"/>
                  </w:checkBox>
                </w:ffData>
              </w:fldChar>
            </w:r>
            <w:r w:rsidRPr="00161DCC">
              <w:rPr>
                <w:rFonts w:ascii="Arial" w:hAnsi="Arial"/>
                <w:szCs w:val="20"/>
                <w:lang w:eastAsia="en-US"/>
              </w:rPr>
              <w:instrText xml:space="preserve"> FORMCHECKBOX </w:instrText>
            </w:r>
            <w:r w:rsidR="00EE4285">
              <w:rPr>
                <w:rFonts w:ascii="Arial" w:hAnsi="Arial"/>
                <w:szCs w:val="20"/>
                <w:lang w:eastAsia="en-US"/>
              </w:rPr>
            </w:r>
            <w:r w:rsidR="00EE4285">
              <w:rPr>
                <w:rFonts w:ascii="Arial" w:hAnsi="Arial"/>
                <w:szCs w:val="20"/>
                <w:lang w:eastAsia="en-US"/>
              </w:rPr>
              <w:fldChar w:fldCharType="separate"/>
            </w:r>
            <w:r w:rsidRPr="00161DCC">
              <w:rPr>
                <w:rFonts w:ascii="Arial" w:hAnsi="Arial"/>
                <w:szCs w:val="20"/>
                <w:lang w:eastAsia="en-US"/>
              </w:rPr>
              <w:fldChar w:fldCharType="end"/>
            </w:r>
          </w:p>
        </w:tc>
        <w:tc>
          <w:tcPr>
            <w:tcW w:w="283" w:type="dxa"/>
            <w:tcBorders>
              <w:top w:val="nil"/>
              <w:left w:val="single" w:sz="4" w:space="0" w:color="auto"/>
              <w:bottom w:val="single" w:sz="4" w:space="0" w:color="auto"/>
              <w:right w:val="single" w:sz="4" w:space="0" w:color="auto"/>
            </w:tcBorders>
            <w:shd w:val="clear" w:color="auto" w:fill="E6E6E6"/>
            <w:vAlign w:val="center"/>
          </w:tcPr>
          <w:p w14:paraId="5A1F1A65" w14:textId="77777777" w:rsidR="00312222" w:rsidRPr="00161DCC" w:rsidRDefault="00312222" w:rsidP="00312222">
            <w:pPr>
              <w:keepNext/>
              <w:rPr>
                <w:rFonts w:ascii="Arial" w:hAnsi="Arial"/>
                <w:szCs w:val="20"/>
                <w:lang w:eastAsia="en-US"/>
              </w:rPr>
            </w:pPr>
          </w:p>
        </w:tc>
      </w:tr>
      <w:tr w:rsidR="00312222" w:rsidRPr="00161DCC" w14:paraId="5A6F85EE" w14:textId="77777777" w:rsidTr="00D72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36"/>
        </w:trPr>
        <w:tc>
          <w:tcPr>
            <w:tcW w:w="10206"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3B201FC4" w14:textId="77777777" w:rsidR="00312222" w:rsidRPr="00161DCC" w:rsidRDefault="00312222" w:rsidP="00312222">
            <w:pPr>
              <w:keepNext/>
              <w:widowControl w:val="0"/>
              <w:rPr>
                <w:rFonts w:ascii="Arial" w:hAnsi="Arial" w:cs="Arial"/>
                <w:szCs w:val="20"/>
                <w:lang w:eastAsia="en-US"/>
              </w:rPr>
            </w:pPr>
            <w:r w:rsidRPr="00161DCC">
              <w:rPr>
                <w:rFonts w:ascii="Arial" w:hAnsi="Arial" w:cs="Arial"/>
                <w:szCs w:val="20"/>
                <w:lang w:eastAsia="en-US"/>
              </w:rPr>
              <w:lastRenderedPageBreak/>
              <w:t xml:space="preserve">We may want to see copies of correspondence relating to the notice you have given. If you have </w:t>
            </w:r>
            <w:r w:rsidRPr="00161DCC">
              <w:rPr>
                <w:rFonts w:ascii="Arial" w:hAnsi="Arial" w:cs="Arial"/>
                <w:b/>
                <w:szCs w:val="20"/>
                <w:lang w:eastAsia="en-US"/>
              </w:rPr>
              <w:t>NOT</w:t>
            </w:r>
            <w:r w:rsidRPr="00161DCC">
              <w:rPr>
                <w:rFonts w:ascii="Arial" w:hAnsi="Arial" w:cs="Arial"/>
                <w:szCs w:val="20"/>
                <w:lang w:eastAsia="en-US"/>
              </w:rPr>
              <w:t xml:space="preserve"> given notice to any of the above</w:t>
            </w:r>
            <w:r w:rsidR="00CB7B03" w:rsidRPr="00161DCC">
              <w:rPr>
                <w:rFonts w:ascii="Arial" w:hAnsi="Arial" w:cs="Arial"/>
                <w:szCs w:val="20"/>
                <w:lang w:eastAsia="en-US"/>
              </w:rPr>
              <w:t xml:space="preserve"> or provided an answer to any of the questions</w:t>
            </w:r>
            <w:r w:rsidRPr="00161DCC">
              <w:rPr>
                <w:rFonts w:ascii="Arial" w:hAnsi="Arial" w:cs="Arial"/>
                <w:szCs w:val="20"/>
                <w:lang w:eastAsia="en-US"/>
              </w:rPr>
              <w:t>, please explain why below.</w:t>
            </w:r>
          </w:p>
        </w:tc>
      </w:tr>
      <w:tr w:rsidR="00312222" w:rsidRPr="00161DCC" w14:paraId="4574AA14" w14:textId="77777777" w:rsidTr="003122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150"/>
        </w:trPr>
        <w:tc>
          <w:tcPr>
            <w:tcW w:w="10206" w:type="dxa"/>
            <w:gridSpan w:val="3"/>
          </w:tcPr>
          <w:p w14:paraId="0371F29A" w14:textId="77777777" w:rsidR="00312222" w:rsidRPr="00161DCC" w:rsidRDefault="00312222" w:rsidP="00312222">
            <w:pPr>
              <w:spacing w:before="120"/>
              <w:rPr>
                <w:rFonts w:ascii="Arial" w:hAnsi="Arial"/>
                <w:lang w:eastAsia="en-US"/>
              </w:rPr>
            </w:pPr>
            <w:r w:rsidRPr="00161DCC">
              <w:rPr>
                <w:rFonts w:ascii="Arial" w:hAnsi="Arial" w:cs="Arial"/>
                <w:szCs w:val="20"/>
                <w:lang w:eastAsia="en-US"/>
              </w:rPr>
              <w:fldChar w:fldCharType="begin">
                <w:ffData>
                  <w:name w:val=""/>
                  <w:enabled/>
                  <w:calcOnExit w:val="0"/>
                  <w:textInput/>
                </w:ffData>
              </w:fldChar>
            </w:r>
            <w:r w:rsidRPr="00161DCC">
              <w:rPr>
                <w:rFonts w:ascii="Arial" w:hAnsi="Arial" w:cs="Arial"/>
                <w:szCs w:val="20"/>
                <w:lang w:eastAsia="en-US"/>
              </w:rPr>
              <w:instrText xml:space="preserve"> FORMTEXT </w:instrText>
            </w:r>
            <w:r w:rsidRPr="00161DCC">
              <w:rPr>
                <w:rFonts w:ascii="Arial" w:hAnsi="Arial" w:cs="Arial"/>
                <w:szCs w:val="20"/>
                <w:lang w:eastAsia="en-US"/>
              </w:rPr>
            </w:r>
            <w:r w:rsidRPr="00161DCC">
              <w:rPr>
                <w:rFonts w:ascii="Arial" w:hAnsi="Arial" w:cs="Arial"/>
                <w:szCs w:val="20"/>
                <w:lang w:eastAsia="en-US"/>
              </w:rPr>
              <w:fldChar w:fldCharType="separate"/>
            </w:r>
            <w:r w:rsidRPr="00161DCC">
              <w:rPr>
                <w:rFonts w:ascii="Arial" w:hAnsi="Arial" w:cs="Arial"/>
                <w:noProof/>
                <w:szCs w:val="20"/>
                <w:lang w:eastAsia="en-US"/>
              </w:rPr>
              <w:t> </w:t>
            </w:r>
            <w:r w:rsidRPr="00161DCC">
              <w:rPr>
                <w:rFonts w:ascii="Arial" w:hAnsi="Arial" w:cs="Arial"/>
                <w:noProof/>
                <w:szCs w:val="20"/>
                <w:lang w:eastAsia="en-US"/>
              </w:rPr>
              <w:t> </w:t>
            </w:r>
            <w:r w:rsidRPr="00161DCC">
              <w:rPr>
                <w:rFonts w:ascii="Arial" w:hAnsi="Arial" w:cs="Arial"/>
                <w:noProof/>
                <w:szCs w:val="20"/>
                <w:lang w:eastAsia="en-US"/>
              </w:rPr>
              <w:t> </w:t>
            </w:r>
            <w:r w:rsidRPr="00161DCC">
              <w:rPr>
                <w:rFonts w:ascii="Arial" w:hAnsi="Arial" w:cs="Arial"/>
                <w:noProof/>
                <w:szCs w:val="20"/>
                <w:lang w:eastAsia="en-US"/>
              </w:rPr>
              <w:t> </w:t>
            </w:r>
            <w:r w:rsidRPr="00161DCC">
              <w:rPr>
                <w:rFonts w:ascii="Arial" w:hAnsi="Arial" w:cs="Arial"/>
                <w:noProof/>
                <w:szCs w:val="20"/>
                <w:lang w:eastAsia="en-US"/>
              </w:rPr>
              <w:t> </w:t>
            </w:r>
            <w:r w:rsidRPr="00161DCC">
              <w:rPr>
                <w:rFonts w:ascii="Arial" w:hAnsi="Arial" w:cs="Arial"/>
                <w:szCs w:val="20"/>
                <w:lang w:eastAsia="en-US"/>
              </w:rPr>
              <w:fldChar w:fldCharType="end"/>
            </w:r>
          </w:p>
        </w:tc>
      </w:tr>
    </w:tbl>
    <w:p w14:paraId="27AD9A95" w14:textId="77777777" w:rsidR="00312222" w:rsidRPr="00161DCC" w:rsidRDefault="00312222" w:rsidP="00312222">
      <w:pPr>
        <w:rPr>
          <w:rFonts w:ascii="Arial" w:hAnsi="Arial" w:cs="Arial"/>
          <w:b/>
          <w:lang w:eastAsia="en-US"/>
        </w:rPr>
      </w:pPr>
    </w:p>
    <w:p w14:paraId="4A100D63" w14:textId="77777777" w:rsidR="00312222" w:rsidRPr="00161DCC" w:rsidRDefault="00312222" w:rsidP="00312222">
      <w:pPr>
        <w:rPr>
          <w:rFonts w:ascii="Arial" w:hAnsi="Arial"/>
          <w:szCs w:val="20"/>
          <w:lang w:eastAsia="en-US"/>
        </w:rPr>
      </w:pPr>
    </w:p>
    <w:tbl>
      <w:tblPr>
        <w:tblW w:w="10206" w:type="dxa"/>
        <w:tblInd w:w="108" w:type="dxa"/>
        <w:tblLook w:val="0000" w:firstRow="0" w:lastRow="0" w:firstColumn="0" w:lastColumn="0" w:noHBand="0" w:noVBand="0"/>
      </w:tblPr>
      <w:tblGrid>
        <w:gridCol w:w="2834"/>
        <w:gridCol w:w="426"/>
        <w:gridCol w:w="567"/>
        <w:gridCol w:w="1559"/>
        <w:gridCol w:w="709"/>
        <w:gridCol w:w="1594"/>
        <w:gridCol w:w="2517"/>
      </w:tblGrid>
      <w:tr w:rsidR="00312222" w:rsidRPr="00161DCC" w14:paraId="41E929B5" w14:textId="77777777" w:rsidTr="00D7245B">
        <w:trPr>
          <w:trHeight w:val="794"/>
        </w:trPr>
        <w:tc>
          <w:tcPr>
            <w:tcW w:w="10206" w:type="dxa"/>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64DE5ED6" w14:textId="477C29EF" w:rsidR="00312222" w:rsidRPr="00161DCC" w:rsidRDefault="00312222" w:rsidP="00312222">
            <w:pPr>
              <w:keepNext/>
              <w:spacing w:before="60" w:after="60"/>
              <w:ind w:left="648" w:hanging="648"/>
              <w:rPr>
                <w:rFonts w:ascii="Arial" w:hAnsi="Arial" w:cs="Arial"/>
                <w:b/>
                <w:sz w:val="28"/>
                <w:szCs w:val="28"/>
                <w:lang w:eastAsia="en-US"/>
              </w:rPr>
            </w:pPr>
            <w:r w:rsidRPr="00161DCC">
              <w:rPr>
                <w:rFonts w:ascii="Arial" w:hAnsi="Arial" w:cs="Arial"/>
                <w:b/>
                <w:sz w:val="28"/>
                <w:szCs w:val="28"/>
                <w:lang w:eastAsia="en-US"/>
              </w:rPr>
              <w:t>*3.2 Locations that will close if your registration to carry on the activity is cancelled</w:t>
            </w:r>
          </w:p>
        </w:tc>
      </w:tr>
      <w:tr w:rsidR="00312222" w:rsidRPr="00161DCC" w14:paraId="00E2CDBE" w14:textId="77777777" w:rsidTr="00D7245B">
        <w:trPr>
          <w:trHeight w:val="4941"/>
        </w:trPr>
        <w:tc>
          <w:tcPr>
            <w:tcW w:w="1020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8F1E929" w14:textId="77777777" w:rsidR="00312222" w:rsidRPr="00161DCC" w:rsidRDefault="00312222" w:rsidP="00312222">
            <w:pPr>
              <w:keepNext/>
              <w:widowControl w:val="0"/>
              <w:rPr>
                <w:rFonts w:ascii="Arial" w:hAnsi="Arial" w:cs="Arial"/>
                <w:lang w:eastAsia="en-US"/>
              </w:rPr>
            </w:pPr>
            <w:r w:rsidRPr="00161DCC">
              <w:rPr>
                <w:rFonts w:ascii="Arial" w:hAnsi="Arial" w:cs="Arial"/>
                <w:lang w:eastAsia="en-US"/>
              </w:rPr>
              <w:t>Please provide details about the locations that will close if your application is successful. This does not include locations that you are selling or transferring to a new provider.</w:t>
            </w:r>
          </w:p>
          <w:p w14:paraId="638A8CA7" w14:textId="77777777" w:rsidR="00312222" w:rsidRPr="00161DCC" w:rsidRDefault="00312222" w:rsidP="00312222">
            <w:pPr>
              <w:keepNext/>
              <w:widowControl w:val="0"/>
              <w:rPr>
                <w:rFonts w:ascii="Arial" w:hAnsi="Arial" w:cs="Arial"/>
                <w:lang w:eastAsia="en-US"/>
              </w:rPr>
            </w:pPr>
          </w:p>
          <w:p w14:paraId="5542DCCD" w14:textId="77777777" w:rsidR="00312222" w:rsidRPr="00161DCC" w:rsidRDefault="00312222" w:rsidP="00312222">
            <w:pPr>
              <w:keepNext/>
              <w:rPr>
                <w:rFonts w:ascii="Arial" w:hAnsi="Arial" w:cs="Arial"/>
                <w:lang w:eastAsia="en-US"/>
              </w:rPr>
            </w:pPr>
            <w:r w:rsidRPr="00161DCC">
              <w:rPr>
                <w:rFonts w:ascii="Arial" w:hAnsi="Arial" w:cs="Arial"/>
                <w:lang w:eastAsia="en-US"/>
              </w:rPr>
              <w:t xml:space="preserve">If more than one location will close, you can download additional </w:t>
            </w:r>
            <w:r w:rsidR="002875B6" w:rsidRPr="00161DCC">
              <w:rPr>
                <w:rFonts w:ascii="Arial" w:hAnsi="Arial" w:cs="Arial"/>
                <w:lang w:eastAsia="en-US"/>
              </w:rPr>
              <w:t>sections of this form from our website</w:t>
            </w:r>
          </w:p>
          <w:p w14:paraId="011D812A" w14:textId="77777777" w:rsidR="000F05C9" w:rsidRPr="00161DCC" w:rsidRDefault="000F05C9" w:rsidP="00312222">
            <w:pPr>
              <w:keepNext/>
              <w:rPr>
                <w:rFonts w:ascii="Arial" w:hAnsi="Arial" w:cs="Arial"/>
                <w:lang w:eastAsia="en-US"/>
              </w:rPr>
            </w:pPr>
          </w:p>
          <w:p w14:paraId="63F0CFD1" w14:textId="77777777" w:rsidR="000F05C9" w:rsidRPr="00161DCC" w:rsidRDefault="000F05C9" w:rsidP="00312222">
            <w:pPr>
              <w:keepNext/>
              <w:rPr>
                <w:rFonts w:ascii="Arial" w:hAnsi="Arial" w:cs="Arial"/>
                <w:lang w:eastAsia="en-US"/>
              </w:rPr>
            </w:pPr>
            <w:r w:rsidRPr="00161DCC">
              <w:rPr>
                <w:rFonts w:ascii="Arial" w:hAnsi="Arial" w:cs="Arial"/>
                <w:lang w:eastAsia="en-US"/>
              </w:rPr>
              <w:t>The closure of locations may affect the annual fee you pay to</w:t>
            </w:r>
            <w:r w:rsidR="00AA4401" w:rsidRPr="00161DCC">
              <w:rPr>
                <w:rFonts w:ascii="Arial" w:hAnsi="Arial" w:cs="Arial"/>
                <w:lang w:eastAsia="en-US"/>
              </w:rPr>
              <w:t xml:space="preserve"> </w:t>
            </w:r>
            <w:r w:rsidRPr="00161DCC">
              <w:rPr>
                <w:rFonts w:ascii="Arial" w:hAnsi="Arial" w:cs="Arial"/>
                <w:lang w:eastAsia="en-US"/>
              </w:rPr>
              <w:t xml:space="preserve">CQC. Any changes to your fees will be made when your </w:t>
            </w:r>
            <w:r w:rsidR="00AA4401" w:rsidRPr="00161DCC">
              <w:rPr>
                <w:rFonts w:ascii="Arial" w:hAnsi="Arial" w:cs="Arial"/>
                <w:lang w:eastAsia="en-US"/>
              </w:rPr>
              <w:t>next annual</w:t>
            </w:r>
            <w:r w:rsidRPr="00161DCC">
              <w:rPr>
                <w:rFonts w:ascii="Arial" w:hAnsi="Arial" w:cs="Arial"/>
                <w:lang w:eastAsia="en-US"/>
              </w:rPr>
              <w:t xml:space="preserve"> fee invoice is sent to you.</w:t>
            </w:r>
          </w:p>
          <w:p w14:paraId="28618189" w14:textId="77777777" w:rsidR="00312222" w:rsidRPr="00161DCC" w:rsidRDefault="00312222" w:rsidP="00312222">
            <w:pPr>
              <w:keepNext/>
              <w:rPr>
                <w:rFonts w:ascii="Arial" w:hAnsi="Arial" w:cs="Arial"/>
                <w:lang w:eastAsia="en-US"/>
              </w:rPr>
            </w:pPr>
          </w:p>
          <w:p w14:paraId="3FB32655" w14:textId="77777777" w:rsidR="00312222" w:rsidRPr="00161DCC" w:rsidRDefault="00312222" w:rsidP="00312222">
            <w:pPr>
              <w:keepNext/>
              <w:rPr>
                <w:rFonts w:ascii="Arial" w:hAnsi="Arial" w:cs="Arial"/>
                <w:lang w:eastAsia="en-US"/>
              </w:rPr>
            </w:pPr>
            <w:r w:rsidRPr="00161DCC">
              <w:rPr>
                <w:rFonts w:ascii="Arial" w:hAnsi="Arial" w:cs="Arial"/>
                <w:lang w:eastAsia="en-US"/>
              </w:rPr>
              <w:t xml:space="preserve">If you are </w:t>
            </w:r>
            <w:r w:rsidR="00CB7B03" w:rsidRPr="00161DCC">
              <w:rPr>
                <w:rFonts w:ascii="Arial" w:hAnsi="Arial" w:cs="Arial"/>
                <w:lang w:eastAsia="en-US"/>
              </w:rPr>
              <w:t>completing</w:t>
            </w:r>
            <w:r w:rsidRPr="00161DCC">
              <w:rPr>
                <w:rFonts w:ascii="Arial" w:hAnsi="Arial" w:cs="Arial"/>
                <w:lang w:eastAsia="en-US"/>
              </w:rPr>
              <w:t xml:space="preserve"> this form on paper and need extra space, please add extra numbered sheets as needed.</w:t>
            </w:r>
          </w:p>
          <w:p w14:paraId="56D2623F" w14:textId="77777777" w:rsidR="00312222" w:rsidRPr="00161DCC" w:rsidRDefault="00312222" w:rsidP="00312222">
            <w:pPr>
              <w:keepNext/>
              <w:rPr>
                <w:rFonts w:ascii="Arial" w:hAnsi="Arial" w:cs="Arial"/>
                <w:lang w:eastAsia="en-US"/>
              </w:rPr>
            </w:pPr>
          </w:p>
          <w:p w14:paraId="600FDCC8" w14:textId="77777777" w:rsidR="00312222" w:rsidRPr="00161DCC" w:rsidRDefault="00312222" w:rsidP="00312222">
            <w:pPr>
              <w:keepNext/>
              <w:widowControl w:val="0"/>
              <w:rPr>
                <w:rFonts w:ascii="Arial" w:hAnsi="Arial" w:cs="Arial"/>
                <w:lang w:eastAsia="en-US"/>
              </w:rPr>
            </w:pPr>
            <w:r w:rsidRPr="00161DCC">
              <w:rPr>
                <w:rFonts w:ascii="Arial" w:hAnsi="Arial" w:cs="Arial"/>
                <w:lang w:eastAsia="en-US"/>
              </w:rPr>
              <w:t>Please give each location that would close a number so that we know you have sent us information about all of the locations.</w:t>
            </w:r>
          </w:p>
          <w:p w14:paraId="5B95D2F3" w14:textId="77777777" w:rsidR="00312222" w:rsidRPr="00161DCC" w:rsidRDefault="00312222" w:rsidP="00312222">
            <w:pPr>
              <w:keepNext/>
              <w:widowControl w:val="0"/>
              <w:rPr>
                <w:rFonts w:ascii="Arial" w:hAnsi="Arial" w:cs="Arial"/>
                <w:lang w:eastAsia="en-US"/>
              </w:rPr>
            </w:pPr>
          </w:p>
          <w:p w14:paraId="1DCA9C81" w14:textId="77777777" w:rsidR="00312222" w:rsidRPr="00161DCC" w:rsidRDefault="00312222" w:rsidP="00312222">
            <w:pPr>
              <w:keepNext/>
              <w:widowControl w:val="0"/>
              <w:rPr>
                <w:rFonts w:ascii="Arial" w:hAnsi="Arial" w:cs="Arial"/>
                <w:b/>
                <w:lang w:eastAsia="en-US"/>
              </w:rPr>
            </w:pPr>
            <w:r w:rsidRPr="00161DCC">
              <w:rPr>
                <w:rFonts w:ascii="Arial" w:hAnsi="Arial" w:cs="Arial"/>
                <w:b/>
                <w:lang w:eastAsia="en-US"/>
              </w:rPr>
              <w:t>If you don’t give us information about all of the affected locations, we will have to return your application</w:t>
            </w:r>
            <w:r w:rsidR="00273553" w:rsidRPr="00161DCC">
              <w:rPr>
                <w:rFonts w:ascii="Arial" w:hAnsi="Arial" w:cs="Arial"/>
                <w:b/>
                <w:lang w:eastAsia="en-US"/>
              </w:rPr>
              <w:t xml:space="preserve"> to you</w:t>
            </w:r>
            <w:r w:rsidRPr="00161DCC">
              <w:rPr>
                <w:rFonts w:ascii="Arial" w:hAnsi="Arial" w:cs="Arial"/>
                <w:b/>
                <w:lang w:eastAsia="en-US"/>
              </w:rPr>
              <w:t>.</w:t>
            </w:r>
          </w:p>
        </w:tc>
      </w:tr>
      <w:tr w:rsidR="00312222" w:rsidRPr="00161DCC" w14:paraId="306CE044" w14:textId="77777777" w:rsidTr="00414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20"/>
        </w:trPr>
        <w:tc>
          <w:tcPr>
            <w:tcW w:w="326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7FBB370" w14:textId="77777777" w:rsidR="00312222" w:rsidRPr="00161DCC" w:rsidRDefault="00312222" w:rsidP="00312222">
            <w:pPr>
              <w:keepNext/>
              <w:rPr>
                <w:rFonts w:ascii="Arial" w:hAnsi="Arial"/>
                <w:szCs w:val="20"/>
              </w:rPr>
            </w:pPr>
            <w:r w:rsidRPr="00161DCC">
              <w:rPr>
                <w:rFonts w:ascii="Arial" w:hAnsi="Arial"/>
                <w:szCs w:val="20"/>
              </w:rPr>
              <w:t>The information below is for closing location number:</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1F991F" w14:textId="77777777" w:rsidR="00312222" w:rsidRPr="00161DCC" w:rsidRDefault="00312222" w:rsidP="00312222">
            <w:pPr>
              <w:keepNext/>
              <w:jc w:val="center"/>
              <w:rPr>
                <w:rFonts w:ascii="Arial" w:hAnsi="Arial"/>
                <w:b/>
                <w:szCs w:val="20"/>
              </w:rPr>
            </w:pPr>
            <w:r w:rsidRPr="00161DCC">
              <w:rPr>
                <w:rFonts w:ascii="Arial" w:hAnsi="Arial" w:cs="Arial"/>
                <w:b/>
                <w:szCs w:val="20"/>
                <w:lang w:eastAsia="en-US"/>
              </w:rPr>
              <w:t>1</w:t>
            </w:r>
          </w:p>
        </w:tc>
        <w:tc>
          <w:tcPr>
            <w:tcW w:w="1559" w:type="dxa"/>
            <w:tcBorders>
              <w:top w:val="single" w:sz="4" w:space="0" w:color="auto"/>
              <w:left w:val="single" w:sz="4" w:space="0" w:color="auto"/>
              <w:bottom w:val="single" w:sz="4" w:space="0" w:color="auto"/>
              <w:right w:val="single" w:sz="4" w:space="0" w:color="auto"/>
            </w:tcBorders>
            <w:shd w:val="clear" w:color="auto" w:fill="E6E6E6"/>
            <w:vAlign w:val="center"/>
          </w:tcPr>
          <w:p w14:paraId="0D41F98B" w14:textId="77777777" w:rsidR="00312222" w:rsidRPr="00161DCC" w:rsidRDefault="00312222" w:rsidP="00312222">
            <w:pPr>
              <w:keepNext/>
              <w:ind w:right="-108"/>
              <w:jc w:val="center"/>
              <w:rPr>
                <w:rFonts w:ascii="Arial" w:hAnsi="Arial"/>
                <w:szCs w:val="20"/>
              </w:rPr>
            </w:pPr>
            <w:r w:rsidRPr="00161DCC">
              <w:rPr>
                <w:rFonts w:ascii="Arial" w:hAnsi="Arial"/>
                <w:szCs w:val="20"/>
              </w:rPr>
              <w:t>of a total of:</w:t>
            </w:r>
          </w:p>
        </w:tc>
        <w:tc>
          <w:tcPr>
            <w:tcW w:w="709" w:type="dxa"/>
            <w:tcBorders>
              <w:top w:val="single" w:sz="4" w:space="0" w:color="auto"/>
              <w:left w:val="single" w:sz="4" w:space="0" w:color="auto"/>
              <w:bottom w:val="single" w:sz="4" w:space="0" w:color="auto"/>
              <w:right w:val="single" w:sz="4" w:space="0" w:color="auto"/>
            </w:tcBorders>
            <w:vAlign w:val="center"/>
          </w:tcPr>
          <w:p w14:paraId="370EF8F7" w14:textId="77777777" w:rsidR="00312222" w:rsidRPr="00161DCC" w:rsidRDefault="00312222" w:rsidP="00312222">
            <w:pPr>
              <w:keepNext/>
              <w:jc w:val="center"/>
              <w:rPr>
                <w:rFonts w:ascii="Arial" w:hAnsi="Arial" w:cs="Arial"/>
                <w:szCs w:val="20"/>
                <w:lang w:eastAsia="en-US"/>
              </w:rPr>
            </w:pPr>
            <w:r w:rsidRPr="00161DCC">
              <w:rPr>
                <w:rFonts w:ascii="Arial" w:hAnsi="Arial" w:cs="Arial"/>
                <w:szCs w:val="20"/>
                <w:lang w:eastAsia="en-US"/>
              </w:rPr>
              <w:fldChar w:fldCharType="begin">
                <w:ffData>
                  <w:name w:val=""/>
                  <w:enabled/>
                  <w:calcOnExit w:val="0"/>
                  <w:textInput>
                    <w:type w:val="number"/>
                    <w:maxLength w:val="3"/>
                  </w:textInput>
                </w:ffData>
              </w:fldChar>
            </w:r>
            <w:r w:rsidRPr="00161DCC">
              <w:rPr>
                <w:rFonts w:ascii="Arial" w:hAnsi="Arial" w:cs="Arial"/>
                <w:szCs w:val="20"/>
                <w:lang w:eastAsia="en-US"/>
              </w:rPr>
              <w:instrText xml:space="preserve"> FORMTEXT </w:instrText>
            </w:r>
            <w:r w:rsidRPr="00161DCC">
              <w:rPr>
                <w:rFonts w:ascii="Arial" w:hAnsi="Arial" w:cs="Arial"/>
                <w:szCs w:val="20"/>
                <w:lang w:eastAsia="en-US"/>
              </w:rPr>
            </w:r>
            <w:r w:rsidRPr="00161DCC">
              <w:rPr>
                <w:rFonts w:ascii="Arial" w:hAnsi="Arial" w:cs="Arial"/>
                <w:szCs w:val="20"/>
                <w:lang w:eastAsia="en-US"/>
              </w:rPr>
              <w:fldChar w:fldCharType="separate"/>
            </w:r>
            <w:r w:rsidRPr="00161DCC">
              <w:rPr>
                <w:rFonts w:ascii="Arial" w:hAnsi="Arial" w:cs="Arial"/>
                <w:noProof/>
                <w:szCs w:val="20"/>
                <w:lang w:eastAsia="en-US"/>
              </w:rPr>
              <w:t> </w:t>
            </w:r>
            <w:r w:rsidRPr="00161DCC">
              <w:rPr>
                <w:rFonts w:ascii="Arial" w:hAnsi="Arial" w:cs="Arial"/>
                <w:noProof/>
                <w:szCs w:val="20"/>
                <w:lang w:eastAsia="en-US"/>
              </w:rPr>
              <w:t> </w:t>
            </w:r>
            <w:r w:rsidRPr="00161DCC">
              <w:rPr>
                <w:rFonts w:ascii="Arial" w:hAnsi="Arial" w:cs="Arial"/>
                <w:noProof/>
                <w:szCs w:val="20"/>
                <w:lang w:eastAsia="en-US"/>
              </w:rPr>
              <w:t> </w:t>
            </w:r>
            <w:r w:rsidRPr="00161DCC">
              <w:rPr>
                <w:rFonts w:ascii="Arial" w:hAnsi="Arial" w:cs="Arial"/>
                <w:szCs w:val="20"/>
                <w:lang w:eastAsia="en-US"/>
              </w:rPr>
              <w:fldChar w:fldCharType="end"/>
            </w:r>
          </w:p>
        </w:tc>
        <w:tc>
          <w:tcPr>
            <w:tcW w:w="4111"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5471E50C" w14:textId="77777777" w:rsidR="00312222" w:rsidRPr="00161DCC" w:rsidRDefault="00312222" w:rsidP="00312222">
            <w:pPr>
              <w:keepNext/>
              <w:rPr>
                <w:rFonts w:ascii="Arial" w:hAnsi="Arial" w:cs="Arial"/>
                <w:szCs w:val="20"/>
                <w:lang w:eastAsia="en-US"/>
              </w:rPr>
            </w:pPr>
            <w:r w:rsidRPr="00161DCC">
              <w:rPr>
                <w:rFonts w:ascii="Arial" w:hAnsi="Arial" w:cs="Arial"/>
                <w:szCs w:val="20"/>
                <w:lang w:eastAsia="en-US"/>
              </w:rPr>
              <w:t>locations that will close when I</w:t>
            </w:r>
            <w:r w:rsidR="00AA4401" w:rsidRPr="00161DCC">
              <w:rPr>
                <w:rFonts w:ascii="Arial" w:hAnsi="Arial" w:cs="Arial"/>
                <w:szCs w:val="20"/>
                <w:lang w:eastAsia="en-US"/>
              </w:rPr>
              <w:t>/we</w:t>
            </w:r>
            <w:r w:rsidRPr="00161DCC">
              <w:rPr>
                <w:rFonts w:ascii="Arial" w:hAnsi="Arial" w:cs="Arial"/>
                <w:szCs w:val="20"/>
                <w:lang w:eastAsia="en-US"/>
              </w:rPr>
              <w:t xml:space="preserve"> stop carrying on the regulated activity</w:t>
            </w:r>
          </w:p>
        </w:tc>
      </w:tr>
      <w:tr w:rsidR="00312222" w:rsidRPr="00161DCC" w14:paraId="22883022" w14:textId="77777777" w:rsidTr="003122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01"/>
        </w:trPr>
        <w:tc>
          <w:tcPr>
            <w:tcW w:w="10206" w:type="dxa"/>
            <w:gridSpan w:val="7"/>
            <w:tcBorders>
              <w:top w:val="single" w:sz="4" w:space="0" w:color="auto"/>
              <w:left w:val="single" w:sz="4" w:space="0" w:color="auto"/>
              <w:bottom w:val="nil"/>
              <w:right w:val="single" w:sz="4" w:space="0" w:color="auto"/>
            </w:tcBorders>
            <w:shd w:val="clear" w:color="auto" w:fill="E6E6E6"/>
            <w:vAlign w:val="center"/>
          </w:tcPr>
          <w:p w14:paraId="5BE4618D" w14:textId="77777777" w:rsidR="00312222" w:rsidRPr="00161DCC" w:rsidRDefault="00312222" w:rsidP="00312222">
            <w:pPr>
              <w:spacing w:before="120" w:after="120"/>
              <w:rPr>
                <w:rFonts w:ascii="Arial" w:hAnsi="Arial" w:cs="Arial"/>
                <w:b/>
                <w:sz w:val="28"/>
                <w:szCs w:val="28"/>
                <w:lang w:eastAsia="en-US"/>
              </w:rPr>
            </w:pPr>
            <w:r w:rsidRPr="00161DCC">
              <w:rPr>
                <w:rFonts w:ascii="Arial" w:hAnsi="Arial" w:cs="Arial"/>
                <w:b/>
                <w:sz w:val="28"/>
                <w:szCs w:val="28"/>
                <w:lang w:eastAsia="en-US"/>
              </w:rPr>
              <w:t>Location details</w:t>
            </w:r>
          </w:p>
          <w:p w14:paraId="637F37AF" w14:textId="77777777" w:rsidR="00312222" w:rsidRPr="00161DCC" w:rsidRDefault="00312222" w:rsidP="003775A0">
            <w:pPr>
              <w:spacing w:before="120" w:after="120"/>
              <w:rPr>
                <w:rFonts w:ascii="Arial" w:hAnsi="Arial" w:cs="Arial"/>
                <w:szCs w:val="20"/>
                <w:lang w:eastAsia="en-US"/>
              </w:rPr>
            </w:pPr>
            <w:r w:rsidRPr="00161DCC">
              <w:rPr>
                <w:rFonts w:ascii="Arial" w:hAnsi="Arial" w:cs="Arial"/>
                <w:szCs w:val="20"/>
                <w:lang w:eastAsia="en-US"/>
              </w:rPr>
              <w:t xml:space="preserve">Please fill in the </w:t>
            </w:r>
            <w:smartTag w:uri="urn:schemas-microsoft-com:office:smarttags" w:element="State">
              <w:r w:rsidRPr="00161DCC">
                <w:rPr>
                  <w:rFonts w:ascii="Arial" w:hAnsi="Arial" w:cs="Arial"/>
                  <w:szCs w:val="20"/>
                  <w:lang w:eastAsia="en-US"/>
                </w:rPr>
                <w:t>CQC</w:t>
              </w:r>
            </w:smartTag>
            <w:r w:rsidRPr="00161DCC">
              <w:rPr>
                <w:rFonts w:ascii="Arial" w:hAnsi="Arial" w:cs="Arial"/>
                <w:szCs w:val="20"/>
                <w:lang w:eastAsia="en-US"/>
              </w:rPr>
              <w:t xml:space="preserve"> </w:t>
            </w:r>
            <w:r w:rsidR="003775A0" w:rsidRPr="00161DCC">
              <w:rPr>
                <w:rFonts w:ascii="Arial" w:hAnsi="Arial" w:cs="Arial"/>
                <w:szCs w:val="20"/>
                <w:lang w:eastAsia="en-US"/>
              </w:rPr>
              <w:t xml:space="preserve">Location </w:t>
            </w:r>
            <w:r w:rsidRPr="00161DCC">
              <w:rPr>
                <w:rFonts w:ascii="Arial" w:hAnsi="Arial" w:cs="Arial"/>
                <w:szCs w:val="20"/>
                <w:lang w:eastAsia="en-US"/>
              </w:rPr>
              <w:t xml:space="preserve">ID number and address details for </w:t>
            </w:r>
            <w:r w:rsidRPr="00161DCC">
              <w:rPr>
                <w:rFonts w:ascii="Arial" w:hAnsi="Arial" w:cs="Arial"/>
                <w:b/>
                <w:szCs w:val="20"/>
                <w:lang w:eastAsia="en-US"/>
              </w:rPr>
              <w:t>the first location that will close if your application is successful</w:t>
            </w:r>
          </w:p>
        </w:tc>
      </w:tr>
      <w:tr w:rsidR="00312222" w:rsidRPr="00161DCC" w14:paraId="739B4EEA" w14:textId="77777777" w:rsidTr="00414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01"/>
        </w:trPr>
        <w:tc>
          <w:tcPr>
            <w:tcW w:w="2834" w:type="dxa"/>
            <w:tcBorders>
              <w:top w:val="single" w:sz="4" w:space="0" w:color="auto"/>
              <w:left w:val="single" w:sz="4" w:space="0" w:color="auto"/>
              <w:bottom w:val="single" w:sz="4" w:space="0" w:color="auto"/>
              <w:right w:val="single" w:sz="4" w:space="0" w:color="auto"/>
            </w:tcBorders>
            <w:shd w:val="clear" w:color="auto" w:fill="E6E6E6"/>
            <w:vAlign w:val="center"/>
          </w:tcPr>
          <w:p w14:paraId="5DAB4FFB" w14:textId="77777777" w:rsidR="00312222" w:rsidRPr="00161DCC" w:rsidRDefault="002875B6" w:rsidP="00312222">
            <w:pPr>
              <w:keepNext/>
              <w:spacing w:before="120" w:after="120"/>
              <w:rPr>
                <w:rFonts w:ascii="Arial" w:hAnsi="Arial" w:cs="Arial"/>
                <w:lang w:eastAsia="en-US"/>
              </w:rPr>
            </w:pPr>
            <w:r w:rsidRPr="00161DCC">
              <w:rPr>
                <w:rFonts w:ascii="Arial" w:hAnsi="Arial" w:cs="Arial"/>
                <w:lang w:eastAsia="en-US"/>
              </w:rPr>
              <w:lastRenderedPageBreak/>
              <w:t>*</w:t>
            </w:r>
            <w:r w:rsidR="00312222" w:rsidRPr="00161DCC">
              <w:rPr>
                <w:rFonts w:ascii="Arial" w:hAnsi="Arial" w:cs="Arial"/>
                <w:lang w:eastAsia="en-US"/>
              </w:rPr>
              <w:t xml:space="preserve">CQC </w:t>
            </w:r>
            <w:r w:rsidR="003775A0" w:rsidRPr="00161DCC">
              <w:rPr>
                <w:rFonts w:ascii="Arial" w:hAnsi="Arial" w:cs="Arial"/>
                <w:lang w:eastAsia="en-US"/>
              </w:rPr>
              <w:t>L</w:t>
            </w:r>
            <w:r w:rsidR="00312222" w:rsidRPr="00161DCC">
              <w:rPr>
                <w:rFonts w:ascii="Arial" w:hAnsi="Arial" w:cs="Arial"/>
                <w:lang w:eastAsia="en-US"/>
              </w:rPr>
              <w:t xml:space="preserve">ocation ID </w:t>
            </w:r>
            <w:r w:rsidR="00312222" w:rsidRPr="00161DCC">
              <w:rPr>
                <w:rFonts w:ascii="Arial" w:hAnsi="Arial" w:cs="Arial"/>
                <w:vertAlign w:val="superscript"/>
                <w:lang w:eastAsia="en-US"/>
              </w:rPr>
              <w:t>†</w:t>
            </w:r>
          </w:p>
        </w:tc>
        <w:tc>
          <w:tcPr>
            <w:tcW w:w="737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02842E7" w14:textId="77777777" w:rsidR="00312222" w:rsidRPr="00161DCC" w:rsidRDefault="00312222" w:rsidP="00312222">
            <w:pPr>
              <w:keepNext/>
              <w:spacing w:before="120" w:after="120"/>
              <w:rPr>
                <w:rFonts w:ascii="Arial" w:hAnsi="Arial" w:cs="Arial"/>
                <w:szCs w:val="20"/>
                <w:lang w:eastAsia="en-US"/>
              </w:rPr>
            </w:pPr>
            <w:r w:rsidRPr="00161DCC">
              <w:rPr>
                <w:rFonts w:ascii="Arial" w:hAnsi="Arial" w:cs="Arial"/>
                <w:szCs w:val="20"/>
                <w:lang w:eastAsia="en-US"/>
              </w:rPr>
              <w:fldChar w:fldCharType="begin">
                <w:ffData>
                  <w:name w:val=""/>
                  <w:enabled/>
                  <w:calcOnExit w:val="0"/>
                  <w:textInput/>
                </w:ffData>
              </w:fldChar>
            </w:r>
            <w:r w:rsidRPr="00161DCC">
              <w:rPr>
                <w:rFonts w:ascii="Arial" w:hAnsi="Arial" w:cs="Arial"/>
                <w:szCs w:val="20"/>
                <w:lang w:eastAsia="en-US"/>
              </w:rPr>
              <w:instrText xml:space="preserve"> FORMTEXT </w:instrText>
            </w:r>
            <w:r w:rsidRPr="00161DCC">
              <w:rPr>
                <w:rFonts w:ascii="Arial" w:hAnsi="Arial" w:cs="Arial"/>
                <w:szCs w:val="20"/>
                <w:lang w:eastAsia="en-US"/>
              </w:rPr>
            </w:r>
            <w:r w:rsidRPr="00161DCC">
              <w:rPr>
                <w:rFonts w:ascii="Arial" w:hAnsi="Arial" w:cs="Arial"/>
                <w:szCs w:val="20"/>
                <w:lang w:eastAsia="en-US"/>
              </w:rPr>
              <w:fldChar w:fldCharType="separate"/>
            </w:r>
            <w:r w:rsidRPr="00161DCC">
              <w:rPr>
                <w:rFonts w:ascii="Arial" w:hAnsi="Arial" w:cs="Arial"/>
                <w:noProof/>
                <w:szCs w:val="20"/>
                <w:lang w:eastAsia="en-US"/>
              </w:rPr>
              <w:t> </w:t>
            </w:r>
            <w:r w:rsidRPr="00161DCC">
              <w:rPr>
                <w:rFonts w:ascii="Arial" w:hAnsi="Arial" w:cs="Arial"/>
                <w:noProof/>
                <w:szCs w:val="20"/>
                <w:lang w:eastAsia="en-US"/>
              </w:rPr>
              <w:t> </w:t>
            </w:r>
            <w:r w:rsidRPr="00161DCC">
              <w:rPr>
                <w:rFonts w:ascii="Arial" w:hAnsi="Arial" w:cs="Arial"/>
                <w:noProof/>
                <w:szCs w:val="20"/>
                <w:lang w:eastAsia="en-US"/>
              </w:rPr>
              <w:t> </w:t>
            </w:r>
            <w:r w:rsidRPr="00161DCC">
              <w:rPr>
                <w:rFonts w:ascii="Arial" w:hAnsi="Arial" w:cs="Arial"/>
                <w:noProof/>
                <w:szCs w:val="20"/>
                <w:lang w:eastAsia="en-US"/>
              </w:rPr>
              <w:t> </w:t>
            </w:r>
            <w:r w:rsidRPr="00161DCC">
              <w:rPr>
                <w:rFonts w:ascii="Arial" w:hAnsi="Arial" w:cs="Arial"/>
                <w:noProof/>
                <w:szCs w:val="20"/>
                <w:lang w:eastAsia="en-US"/>
              </w:rPr>
              <w:t> </w:t>
            </w:r>
            <w:r w:rsidRPr="00161DCC">
              <w:rPr>
                <w:rFonts w:ascii="Arial" w:hAnsi="Arial" w:cs="Arial"/>
                <w:szCs w:val="20"/>
                <w:lang w:eastAsia="en-US"/>
              </w:rPr>
              <w:fldChar w:fldCharType="end"/>
            </w:r>
          </w:p>
        </w:tc>
      </w:tr>
      <w:tr w:rsidR="00312222" w:rsidRPr="00161DCC" w14:paraId="666135F9" w14:textId="77777777" w:rsidTr="00414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01"/>
        </w:trPr>
        <w:tc>
          <w:tcPr>
            <w:tcW w:w="2834" w:type="dxa"/>
            <w:tcBorders>
              <w:top w:val="single" w:sz="4" w:space="0" w:color="auto"/>
            </w:tcBorders>
            <w:shd w:val="clear" w:color="auto" w:fill="E6E6E6"/>
            <w:vAlign w:val="center"/>
          </w:tcPr>
          <w:p w14:paraId="282F4D49" w14:textId="77777777" w:rsidR="00312222" w:rsidRPr="00161DCC" w:rsidRDefault="00312222" w:rsidP="00312222">
            <w:pPr>
              <w:keepNext/>
              <w:spacing w:before="120" w:after="120"/>
              <w:rPr>
                <w:rFonts w:ascii="Arial" w:hAnsi="Arial" w:cs="Arial"/>
                <w:lang w:eastAsia="en-US"/>
              </w:rPr>
            </w:pPr>
            <w:r w:rsidRPr="00161DCC">
              <w:rPr>
                <w:rFonts w:ascii="Arial" w:hAnsi="Arial" w:cs="Arial"/>
                <w:lang w:eastAsia="en-US"/>
              </w:rPr>
              <w:t>*Name of location</w:t>
            </w:r>
          </w:p>
        </w:tc>
        <w:tc>
          <w:tcPr>
            <w:tcW w:w="7372" w:type="dxa"/>
            <w:gridSpan w:val="6"/>
            <w:shd w:val="clear" w:color="auto" w:fill="auto"/>
            <w:vAlign w:val="center"/>
          </w:tcPr>
          <w:p w14:paraId="39B4C11D" w14:textId="77777777" w:rsidR="00312222" w:rsidRPr="00161DCC" w:rsidRDefault="00312222" w:rsidP="00312222">
            <w:pPr>
              <w:keepNext/>
              <w:spacing w:before="120" w:after="120"/>
              <w:rPr>
                <w:rFonts w:ascii="Arial" w:hAnsi="Arial" w:cs="Arial"/>
                <w:lang w:eastAsia="en-US"/>
              </w:rPr>
            </w:pPr>
            <w:r w:rsidRPr="00161DCC">
              <w:rPr>
                <w:rFonts w:ascii="Arial" w:hAnsi="Arial" w:cs="Arial"/>
                <w:szCs w:val="20"/>
                <w:lang w:eastAsia="en-US"/>
              </w:rPr>
              <w:fldChar w:fldCharType="begin">
                <w:ffData>
                  <w:name w:val=""/>
                  <w:enabled/>
                  <w:calcOnExit w:val="0"/>
                  <w:textInput/>
                </w:ffData>
              </w:fldChar>
            </w:r>
            <w:r w:rsidRPr="00161DCC">
              <w:rPr>
                <w:rFonts w:ascii="Arial" w:hAnsi="Arial" w:cs="Arial"/>
                <w:szCs w:val="20"/>
                <w:lang w:eastAsia="en-US"/>
              </w:rPr>
              <w:instrText xml:space="preserve"> FORMTEXT </w:instrText>
            </w:r>
            <w:r w:rsidRPr="00161DCC">
              <w:rPr>
                <w:rFonts w:ascii="Arial" w:hAnsi="Arial" w:cs="Arial"/>
                <w:szCs w:val="20"/>
                <w:lang w:eastAsia="en-US"/>
              </w:rPr>
            </w:r>
            <w:r w:rsidRPr="00161DCC">
              <w:rPr>
                <w:rFonts w:ascii="Arial" w:hAnsi="Arial" w:cs="Arial"/>
                <w:szCs w:val="20"/>
                <w:lang w:eastAsia="en-US"/>
              </w:rPr>
              <w:fldChar w:fldCharType="separate"/>
            </w:r>
            <w:r w:rsidRPr="00161DCC">
              <w:rPr>
                <w:rFonts w:ascii="Arial" w:hAnsi="Arial" w:cs="Arial"/>
                <w:noProof/>
                <w:szCs w:val="20"/>
                <w:lang w:eastAsia="en-US"/>
              </w:rPr>
              <w:t> </w:t>
            </w:r>
            <w:r w:rsidRPr="00161DCC">
              <w:rPr>
                <w:rFonts w:ascii="Arial" w:hAnsi="Arial" w:cs="Arial"/>
                <w:noProof/>
                <w:szCs w:val="20"/>
                <w:lang w:eastAsia="en-US"/>
              </w:rPr>
              <w:t> </w:t>
            </w:r>
            <w:r w:rsidRPr="00161DCC">
              <w:rPr>
                <w:rFonts w:ascii="Arial" w:hAnsi="Arial" w:cs="Arial"/>
                <w:noProof/>
                <w:szCs w:val="20"/>
                <w:lang w:eastAsia="en-US"/>
              </w:rPr>
              <w:t> </w:t>
            </w:r>
            <w:r w:rsidRPr="00161DCC">
              <w:rPr>
                <w:rFonts w:ascii="Arial" w:hAnsi="Arial" w:cs="Arial"/>
                <w:noProof/>
                <w:szCs w:val="20"/>
                <w:lang w:eastAsia="en-US"/>
              </w:rPr>
              <w:t> </w:t>
            </w:r>
            <w:r w:rsidRPr="00161DCC">
              <w:rPr>
                <w:rFonts w:ascii="Arial" w:hAnsi="Arial" w:cs="Arial"/>
                <w:noProof/>
                <w:szCs w:val="20"/>
                <w:lang w:eastAsia="en-US"/>
              </w:rPr>
              <w:t> </w:t>
            </w:r>
            <w:r w:rsidRPr="00161DCC">
              <w:rPr>
                <w:rFonts w:ascii="Arial" w:hAnsi="Arial" w:cs="Arial"/>
                <w:szCs w:val="20"/>
                <w:lang w:eastAsia="en-US"/>
              </w:rPr>
              <w:fldChar w:fldCharType="end"/>
            </w:r>
          </w:p>
        </w:tc>
      </w:tr>
      <w:tr w:rsidR="00312222" w:rsidRPr="00161DCC" w14:paraId="6A2893BC" w14:textId="77777777" w:rsidTr="00414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37"/>
        </w:trPr>
        <w:tc>
          <w:tcPr>
            <w:tcW w:w="2834" w:type="dxa"/>
            <w:shd w:val="clear" w:color="auto" w:fill="E6E6E6"/>
          </w:tcPr>
          <w:p w14:paraId="3A607364" w14:textId="77777777" w:rsidR="00312222" w:rsidRPr="00161DCC" w:rsidRDefault="00312222" w:rsidP="00312222">
            <w:pPr>
              <w:keepNext/>
              <w:spacing w:before="120" w:after="120"/>
              <w:rPr>
                <w:rFonts w:ascii="Arial" w:hAnsi="Arial" w:cs="Arial"/>
                <w:lang w:eastAsia="en-US"/>
              </w:rPr>
            </w:pPr>
            <w:r w:rsidRPr="00161DCC">
              <w:rPr>
                <w:rFonts w:ascii="Arial" w:hAnsi="Arial" w:cs="Arial"/>
                <w:lang w:eastAsia="en-US"/>
              </w:rPr>
              <w:t>*Address line 1</w:t>
            </w:r>
          </w:p>
        </w:tc>
        <w:tc>
          <w:tcPr>
            <w:tcW w:w="7372" w:type="dxa"/>
            <w:gridSpan w:val="6"/>
          </w:tcPr>
          <w:p w14:paraId="21378651" w14:textId="77777777" w:rsidR="00312222" w:rsidRPr="00161DCC" w:rsidRDefault="00312222" w:rsidP="00312222">
            <w:pPr>
              <w:keepNext/>
              <w:spacing w:before="120" w:after="120"/>
              <w:rPr>
                <w:rFonts w:ascii="Arial" w:hAnsi="Arial" w:cs="Arial"/>
                <w:lang w:eastAsia="en-US"/>
              </w:rPr>
            </w:pPr>
            <w:r w:rsidRPr="00161DCC">
              <w:rPr>
                <w:rFonts w:ascii="Arial" w:hAnsi="Arial" w:cs="Arial"/>
                <w:szCs w:val="20"/>
                <w:lang w:eastAsia="en-US"/>
              </w:rPr>
              <w:fldChar w:fldCharType="begin">
                <w:ffData>
                  <w:name w:val=""/>
                  <w:enabled/>
                  <w:calcOnExit w:val="0"/>
                  <w:textInput/>
                </w:ffData>
              </w:fldChar>
            </w:r>
            <w:r w:rsidRPr="00161DCC">
              <w:rPr>
                <w:rFonts w:ascii="Arial" w:hAnsi="Arial" w:cs="Arial"/>
                <w:szCs w:val="20"/>
                <w:lang w:eastAsia="en-US"/>
              </w:rPr>
              <w:instrText xml:space="preserve"> FORMTEXT </w:instrText>
            </w:r>
            <w:r w:rsidRPr="00161DCC">
              <w:rPr>
                <w:rFonts w:ascii="Arial" w:hAnsi="Arial" w:cs="Arial"/>
                <w:szCs w:val="20"/>
                <w:lang w:eastAsia="en-US"/>
              </w:rPr>
            </w:r>
            <w:r w:rsidRPr="00161DCC">
              <w:rPr>
                <w:rFonts w:ascii="Arial" w:hAnsi="Arial" w:cs="Arial"/>
                <w:szCs w:val="20"/>
                <w:lang w:eastAsia="en-US"/>
              </w:rPr>
              <w:fldChar w:fldCharType="separate"/>
            </w:r>
            <w:r w:rsidRPr="00161DCC">
              <w:rPr>
                <w:rFonts w:ascii="Arial" w:hAnsi="Arial" w:cs="Arial"/>
                <w:noProof/>
                <w:szCs w:val="20"/>
                <w:lang w:eastAsia="en-US"/>
              </w:rPr>
              <w:t> </w:t>
            </w:r>
            <w:r w:rsidRPr="00161DCC">
              <w:rPr>
                <w:rFonts w:ascii="Arial" w:hAnsi="Arial" w:cs="Arial"/>
                <w:noProof/>
                <w:szCs w:val="20"/>
                <w:lang w:eastAsia="en-US"/>
              </w:rPr>
              <w:t> </w:t>
            </w:r>
            <w:r w:rsidRPr="00161DCC">
              <w:rPr>
                <w:rFonts w:ascii="Arial" w:hAnsi="Arial" w:cs="Arial"/>
                <w:noProof/>
                <w:szCs w:val="20"/>
                <w:lang w:eastAsia="en-US"/>
              </w:rPr>
              <w:t> </w:t>
            </w:r>
            <w:r w:rsidRPr="00161DCC">
              <w:rPr>
                <w:rFonts w:ascii="Arial" w:hAnsi="Arial" w:cs="Arial"/>
                <w:noProof/>
                <w:szCs w:val="20"/>
                <w:lang w:eastAsia="en-US"/>
              </w:rPr>
              <w:t> </w:t>
            </w:r>
            <w:r w:rsidRPr="00161DCC">
              <w:rPr>
                <w:rFonts w:ascii="Arial" w:hAnsi="Arial" w:cs="Arial"/>
                <w:noProof/>
                <w:szCs w:val="20"/>
                <w:lang w:eastAsia="en-US"/>
              </w:rPr>
              <w:t> </w:t>
            </w:r>
            <w:r w:rsidRPr="00161DCC">
              <w:rPr>
                <w:rFonts w:ascii="Arial" w:hAnsi="Arial" w:cs="Arial"/>
                <w:szCs w:val="20"/>
                <w:lang w:eastAsia="en-US"/>
              </w:rPr>
              <w:fldChar w:fldCharType="end"/>
            </w:r>
          </w:p>
        </w:tc>
      </w:tr>
      <w:tr w:rsidR="00312222" w:rsidRPr="00161DCC" w14:paraId="7C375442" w14:textId="77777777" w:rsidTr="00414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37"/>
        </w:trPr>
        <w:tc>
          <w:tcPr>
            <w:tcW w:w="2834" w:type="dxa"/>
            <w:shd w:val="clear" w:color="auto" w:fill="E6E6E6"/>
          </w:tcPr>
          <w:p w14:paraId="31B889FC" w14:textId="18367806" w:rsidR="00312222" w:rsidRPr="00161DCC" w:rsidRDefault="00414D6B" w:rsidP="00312222">
            <w:pPr>
              <w:keepNext/>
              <w:spacing w:before="120" w:after="120"/>
              <w:rPr>
                <w:rFonts w:ascii="Arial" w:hAnsi="Arial" w:cs="Arial"/>
                <w:lang w:eastAsia="en-US"/>
              </w:rPr>
            </w:pPr>
            <w:r w:rsidRPr="00161DCC">
              <w:rPr>
                <w:rFonts w:ascii="Arial" w:hAnsi="Arial" w:cs="Arial"/>
                <w:lang w:eastAsia="en-US"/>
              </w:rPr>
              <w:t>*Postcode</w:t>
            </w:r>
          </w:p>
        </w:tc>
        <w:tc>
          <w:tcPr>
            <w:tcW w:w="7372" w:type="dxa"/>
            <w:gridSpan w:val="6"/>
          </w:tcPr>
          <w:p w14:paraId="0F925799" w14:textId="77777777" w:rsidR="00312222" w:rsidRPr="00161DCC" w:rsidRDefault="00312222" w:rsidP="00312222">
            <w:pPr>
              <w:keepNext/>
              <w:spacing w:before="120" w:after="120"/>
              <w:rPr>
                <w:rFonts w:ascii="Arial" w:hAnsi="Arial" w:cs="Arial"/>
                <w:lang w:eastAsia="en-US"/>
              </w:rPr>
            </w:pPr>
            <w:r w:rsidRPr="00161DCC">
              <w:rPr>
                <w:rFonts w:ascii="Arial" w:hAnsi="Arial" w:cs="Arial"/>
                <w:szCs w:val="20"/>
                <w:lang w:eastAsia="en-US"/>
              </w:rPr>
              <w:fldChar w:fldCharType="begin">
                <w:ffData>
                  <w:name w:val=""/>
                  <w:enabled/>
                  <w:calcOnExit w:val="0"/>
                  <w:textInput/>
                </w:ffData>
              </w:fldChar>
            </w:r>
            <w:r w:rsidRPr="00161DCC">
              <w:rPr>
                <w:rFonts w:ascii="Arial" w:hAnsi="Arial" w:cs="Arial"/>
                <w:szCs w:val="20"/>
                <w:lang w:eastAsia="en-US"/>
              </w:rPr>
              <w:instrText xml:space="preserve"> FORMTEXT </w:instrText>
            </w:r>
            <w:r w:rsidRPr="00161DCC">
              <w:rPr>
                <w:rFonts w:ascii="Arial" w:hAnsi="Arial" w:cs="Arial"/>
                <w:szCs w:val="20"/>
                <w:lang w:eastAsia="en-US"/>
              </w:rPr>
            </w:r>
            <w:r w:rsidRPr="00161DCC">
              <w:rPr>
                <w:rFonts w:ascii="Arial" w:hAnsi="Arial" w:cs="Arial"/>
                <w:szCs w:val="20"/>
                <w:lang w:eastAsia="en-US"/>
              </w:rPr>
              <w:fldChar w:fldCharType="separate"/>
            </w:r>
            <w:r w:rsidRPr="00161DCC">
              <w:rPr>
                <w:rFonts w:ascii="Arial" w:hAnsi="Arial" w:cs="Arial"/>
                <w:noProof/>
                <w:szCs w:val="20"/>
                <w:lang w:eastAsia="en-US"/>
              </w:rPr>
              <w:t> </w:t>
            </w:r>
            <w:r w:rsidRPr="00161DCC">
              <w:rPr>
                <w:rFonts w:ascii="Arial" w:hAnsi="Arial" w:cs="Arial"/>
                <w:noProof/>
                <w:szCs w:val="20"/>
                <w:lang w:eastAsia="en-US"/>
              </w:rPr>
              <w:t> </w:t>
            </w:r>
            <w:r w:rsidRPr="00161DCC">
              <w:rPr>
                <w:rFonts w:ascii="Arial" w:hAnsi="Arial" w:cs="Arial"/>
                <w:noProof/>
                <w:szCs w:val="20"/>
                <w:lang w:eastAsia="en-US"/>
              </w:rPr>
              <w:t> </w:t>
            </w:r>
            <w:r w:rsidRPr="00161DCC">
              <w:rPr>
                <w:rFonts w:ascii="Arial" w:hAnsi="Arial" w:cs="Arial"/>
                <w:noProof/>
                <w:szCs w:val="20"/>
                <w:lang w:eastAsia="en-US"/>
              </w:rPr>
              <w:t> </w:t>
            </w:r>
            <w:r w:rsidRPr="00161DCC">
              <w:rPr>
                <w:rFonts w:ascii="Arial" w:hAnsi="Arial" w:cs="Arial"/>
                <w:noProof/>
                <w:szCs w:val="20"/>
                <w:lang w:eastAsia="en-US"/>
              </w:rPr>
              <w:t> </w:t>
            </w:r>
            <w:r w:rsidRPr="00161DCC">
              <w:rPr>
                <w:rFonts w:ascii="Arial" w:hAnsi="Arial" w:cs="Arial"/>
                <w:szCs w:val="20"/>
                <w:lang w:eastAsia="en-US"/>
              </w:rPr>
              <w:fldChar w:fldCharType="end"/>
            </w:r>
          </w:p>
        </w:tc>
      </w:tr>
      <w:tr w:rsidR="00312222" w:rsidRPr="00161DCC" w14:paraId="25B5A811" w14:textId="77777777" w:rsidTr="00414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06"/>
        </w:trPr>
        <w:tc>
          <w:tcPr>
            <w:tcW w:w="7689" w:type="dxa"/>
            <w:gridSpan w:val="6"/>
            <w:shd w:val="clear" w:color="auto" w:fill="E6E6E6"/>
            <w:vAlign w:val="center"/>
          </w:tcPr>
          <w:p w14:paraId="178E8396" w14:textId="19BD09A3" w:rsidR="00312222" w:rsidRPr="00161DCC" w:rsidRDefault="00312222" w:rsidP="00312222">
            <w:pPr>
              <w:keepNext/>
              <w:spacing w:before="120" w:after="120"/>
              <w:rPr>
                <w:rFonts w:ascii="Arial" w:hAnsi="Arial" w:cs="Arial"/>
                <w:lang w:eastAsia="en-US"/>
              </w:rPr>
            </w:pPr>
            <w:r w:rsidRPr="00161DCC">
              <w:rPr>
                <w:rFonts w:ascii="Arial" w:hAnsi="Arial" w:cs="Arial"/>
                <w:lang w:eastAsia="en-US"/>
              </w:rPr>
              <w:t>No of places or beds (*if applicable)</w:t>
            </w:r>
          </w:p>
        </w:tc>
        <w:tc>
          <w:tcPr>
            <w:tcW w:w="2517" w:type="dxa"/>
            <w:vAlign w:val="center"/>
          </w:tcPr>
          <w:p w14:paraId="515ADBF8" w14:textId="77777777" w:rsidR="00312222" w:rsidRPr="00161DCC" w:rsidRDefault="00312222" w:rsidP="00312222">
            <w:pPr>
              <w:keepNext/>
              <w:spacing w:before="120" w:after="120"/>
              <w:rPr>
                <w:rFonts w:ascii="Arial" w:hAnsi="Arial" w:cs="Arial"/>
                <w:szCs w:val="20"/>
                <w:lang w:eastAsia="en-US"/>
              </w:rPr>
            </w:pPr>
            <w:r w:rsidRPr="00161DCC">
              <w:rPr>
                <w:rFonts w:ascii="Arial" w:hAnsi="Arial" w:cs="Arial"/>
                <w:szCs w:val="20"/>
                <w:lang w:eastAsia="en-US"/>
              </w:rPr>
              <w:fldChar w:fldCharType="begin">
                <w:ffData>
                  <w:name w:val=""/>
                  <w:enabled/>
                  <w:calcOnExit w:val="0"/>
                  <w:textInput/>
                </w:ffData>
              </w:fldChar>
            </w:r>
            <w:r w:rsidRPr="00161DCC">
              <w:rPr>
                <w:rFonts w:ascii="Arial" w:hAnsi="Arial" w:cs="Arial"/>
                <w:szCs w:val="20"/>
                <w:lang w:eastAsia="en-US"/>
              </w:rPr>
              <w:instrText xml:space="preserve"> FORMTEXT </w:instrText>
            </w:r>
            <w:r w:rsidRPr="00161DCC">
              <w:rPr>
                <w:rFonts w:ascii="Arial" w:hAnsi="Arial" w:cs="Arial"/>
                <w:szCs w:val="20"/>
                <w:lang w:eastAsia="en-US"/>
              </w:rPr>
            </w:r>
            <w:r w:rsidRPr="00161DCC">
              <w:rPr>
                <w:rFonts w:ascii="Arial" w:hAnsi="Arial" w:cs="Arial"/>
                <w:szCs w:val="20"/>
                <w:lang w:eastAsia="en-US"/>
              </w:rPr>
              <w:fldChar w:fldCharType="separate"/>
            </w:r>
            <w:r w:rsidRPr="00161DCC">
              <w:rPr>
                <w:rFonts w:ascii="Arial" w:hAnsi="Arial" w:cs="Arial"/>
                <w:noProof/>
                <w:szCs w:val="20"/>
                <w:lang w:eastAsia="en-US"/>
              </w:rPr>
              <w:t> </w:t>
            </w:r>
            <w:r w:rsidRPr="00161DCC">
              <w:rPr>
                <w:rFonts w:ascii="Arial" w:hAnsi="Arial" w:cs="Arial"/>
                <w:noProof/>
                <w:szCs w:val="20"/>
                <w:lang w:eastAsia="en-US"/>
              </w:rPr>
              <w:t> </w:t>
            </w:r>
            <w:r w:rsidRPr="00161DCC">
              <w:rPr>
                <w:rFonts w:ascii="Arial" w:hAnsi="Arial" w:cs="Arial"/>
                <w:noProof/>
                <w:szCs w:val="20"/>
                <w:lang w:eastAsia="en-US"/>
              </w:rPr>
              <w:t> </w:t>
            </w:r>
            <w:r w:rsidRPr="00161DCC">
              <w:rPr>
                <w:rFonts w:ascii="Arial" w:hAnsi="Arial" w:cs="Arial"/>
                <w:noProof/>
                <w:szCs w:val="20"/>
                <w:lang w:eastAsia="en-US"/>
              </w:rPr>
              <w:t> </w:t>
            </w:r>
            <w:r w:rsidRPr="00161DCC">
              <w:rPr>
                <w:rFonts w:ascii="Arial" w:hAnsi="Arial" w:cs="Arial"/>
                <w:noProof/>
                <w:szCs w:val="20"/>
                <w:lang w:eastAsia="en-US"/>
              </w:rPr>
              <w:t> </w:t>
            </w:r>
            <w:r w:rsidRPr="00161DCC">
              <w:rPr>
                <w:rFonts w:ascii="Arial" w:hAnsi="Arial" w:cs="Arial"/>
                <w:szCs w:val="20"/>
                <w:lang w:eastAsia="en-US"/>
              </w:rPr>
              <w:fldChar w:fldCharType="end"/>
            </w:r>
          </w:p>
        </w:tc>
      </w:tr>
      <w:tr w:rsidR="00312222" w:rsidRPr="00161DCC" w14:paraId="43C102B1" w14:textId="77777777" w:rsidTr="003122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06"/>
        </w:trPr>
        <w:tc>
          <w:tcPr>
            <w:tcW w:w="10206" w:type="dxa"/>
            <w:gridSpan w:val="7"/>
            <w:shd w:val="clear" w:color="auto" w:fill="E6E6E6"/>
            <w:vAlign w:val="center"/>
          </w:tcPr>
          <w:p w14:paraId="44FD4807" w14:textId="77777777" w:rsidR="00312222" w:rsidRPr="00161DCC" w:rsidRDefault="00312222" w:rsidP="00312222">
            <w:pPr>
              <w:keepNext/>
              <w:spacing w:before="120" w:after="120"/>
              <w:rPr>
                <w:rFonts w:ascii="Arial" w:hAnsi="Arial" w:cs="Arial"/>
                <w:szCs w:val="20"/>
                <w:lang w:eastAsia="en-US"/>
              </w:rPr>
            </w:pPr>
            <w:r w:rsidRPr="00161DCC">
              <w:rPr>
                <w:rFonts w:ascii="Arial" w:hAnsi="Arial" w:cs="Arial"/>
                <w:szCs w:val="20"/>
                <w:lang w:eastAsia="en-US"/>
              </w:rPr>
              <w:t>Please explain why you are closing this location. Please also say how the closure will affect the people who use your service and how you plan to manage this.</w:t>
            </w:r>
          </w:p>
        </w:tc>
      </w:tr>
      <w:tr w:rsidR="00312222" w:rsidRPr="00161DCC" w14:paraId="6891A5D8" w14:textId="77777777" w:rsidTr="003122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95"/>
        </w:trPr>
        <w:tc>
          <w:tcPr>
            <w:tcW w:w="10206" w:type="dxa"/>
            <w:gridSpan w:val="7"/>
            <w:shd w:val="clear" w:color="auto" w:fill="auto"/>
            <w:vAlign w:val="center"/>
          </w:tcPr>
          <w:p w14:paraId="5E912B72" w14:textId="77777777" w:rsidR="00312222" w:rsidRPr="00161DCC" w:rsidRDefault="00312222" w:rsidP="00312222">
            <w:pPr>
              <w:keepNext/>
              <w:spacing w:before="120" w:after="120"/>
              <w:rPr>
                <w:rFonts w:ascii="Arial" w:hAnsi="Arial" w:cs="Arial"/>
                <w:szCs w:val="20"/>
                <w:lang w:eastAsia="en-US"/>
              </w:rPr>
            </w:pPr>
            <w:r w:rsidRPr="00161DCC">
              <w:rPr>
                <w:rFonts w:ascii="Arial" w:hAnsi="Arial" w:cs="Arial"/>
                <w:szCs w:val="20"/>
                <w:lang w:eastAsia="en-US"/>
              </w:rPr>
              <w:fldChar w:fldCharType="begin">
                <w:ffData>
                  <w:name w:val=""/>
                  <w:enabled/>
                  <w:calcOnExit w:val="0"/>
                  <w:textInput/>
                </w:ffData>
              </w:fldChar>
            </w:r>
            <w:r w:rsidRPr="00161DCC">
              <w:rPr>
                <w:rFonts w:ascii="Arial" w:hAnsi="Arial" w:cs="Arial"/>
                <w:szCs w:val="20"/>
                <w:lang w:eastAsia="en-US"/>
              </w:rPr>
              <w:instrText xml:space="preserve"> FORMTEXT </w:instrText>
            </w:r>
            <w:r w:rsidRPr="00161DCC">
              <w:rPr>
                <w:rFonts w:ascii="Arial" w:hAnsi="Arial" w:cs="Arial"/>
                <w:szCs w:val="20"/>
                <w:lang w:eastAsia="en-US"/>
              </w:rPr>
            </w:r>
            <w:r w:rsidRPr="00161DCC">
              <w:rPr>
                <w:rFonts w:ascii="Arial" w:hAnsi="Arial" w:cs="Arial"/>
                <w:szCs w:val="20"/>
                <w:lang w:eastAsia="en-US"/>
              </w:rPr>
              <w:fldChar w:fldCharType="separate"/>
            </w:r>
            <w:r w:rsidRPr="00161DCC">
              <w:rPr>
                <w:rFonts w:ascii="Arial" w:hAnsi="Arial" w:cs="Arial"/>
                <w:noProof/>
                <w:szCs w:val="20"/>
                <w:lang w:eastAsia="en-US"/>
              </w:rPr>
              <w:t> </w:t>
            </w:r>
            <w:r w:rsidRPr="00161DCC">
              <w:rPr>
                <w:rFonts w:ascii="Arial" w:hAnsi="Arial" w:cs="Arial"/>
                <w:noProof/>
                <w:szCs w:val="20"/>
                <w:lang w:eastAsia="en-US"/>
              </w:rPr>
              <w:t> </w:t>
            </w:r>
            <w:r w:rsidRPr="00161DCC">
              <w:rPr>
                <w:rFonts w:ascii="Arial" w:hAnsi="Arial" w:cs="Arial"/>
                <w:noProof/>
                <w:szCs w:val="20"/>
                <w:lang w:eastAsia="en-US"/>
              </w:rPr>
              <w:t> </w:t>
            </w:r>
            <w:r w:rsidRPr="00161DCC">
              <w:rPr>
                <w:rFonts w:ascii="Arial" w:hAnsi="Arial" w:cs="Arial"/>
                <w:noProof/>
                <w:szCs w:val="20"/>
                <w:lang w:eastAsia="en-US"/>
              </w:rPr>
              <w:t> </w:t>
            </w:r>
            <w:r w:rsidRPr="00161DCC">
              <w:rPr>
                <w:rFonts w:ascii="Arial" w:hAnsi="Arial" w:cs="Arial"/>
                <w:noProof/>
                <w:szCs w:val="20"/>
                <w:lang w:eastAsia="en-US"/>
              </w:rPr>
              <w:t> </w:t>
            </w:r>
            <w:r w:rsidRPr="00161DCC">
              <w:rPr>
                <w:rFonts w:ascii="Arial" w:hAnsi="Arial" w:cs="Arial"/>
                <w:szCs w:val="20"/>
                <w:lang w:eastAsia="en-US"/>
              </w:rPr>
              <w:fldChar w:fldCharType="end"/>
            </w:r>
          </w:p>
          <w:p w14:paraId="023CAAE1" w14:textId="77777777" w:rsidR="00312222" w:rsidRPr="00161DCC" w:rsidRDefault="00312222" w:rsidP="00312222">
            <w:pPr>
              <w:keepNext/>
              <w:spacing w:before="120" w:after="120"/>
              <w:rPr>
                <w:rFonts w:ascii="Arial" w:hAnsi="Arial" w:cs="Arial"/>
                <w:szCs w:val="20"/>
                <w:lang w:eastAsia="en-US"/>
              </w:rPr>
            </w:pPr>
          </w:p>
          <w:p w14:paraId="6C7433E1" w14:textId="77777777" w:rsidR="00312222" w:rsidRPr="00161DCC" w:rsidRDefault="00312222" w:rsidP="00312222">
            <w:pPr>
              <w:keepNext/>
              <w:spacing w:before="120" w:after="120"/>
              <w:rPr>
                <w:rFonts w:ascii="Arial" w:hAnsi="Arial" w:cs="Arial"/>
                <w:szCs w:val="20"/>
                <w:lang w:eastAsia="en-US"/>
              </w:rPr>
            </w:pPr>
          </w:p>
          <w:p w14:paraId="40F73D25" w14:textId="77777777" w:rsidR="00312222" w:rsidRPr="00161DCC" w:rsidRDefault="00312222" w:rsidP="00312222">
            <w:pPr>
              <w:keepNext/>
              <w:spacing w:before="120" w:after="120"/>
              <w:rPr>
                <w:rFonts w:ascii="Arial" w:hAnsi="Arial" w:cs="Arial"/>
                <w:szCs w:val="20"/>
                <w:lang w:eastAsia="en-US"/>
              </w:rPr>
            </w:pPr>
          </w:p>
          <w:p w14:paraId="67F18F54" w14:textId="77777777" w:rsidR="000A0BE3" w:rsidRPr="00161DCC" w:rsidRDefault="000A0BE3" w:rsidP="00312222">
            <w:pPr>
              <w:keepNext/>
              <w:spacing w:before="120" w:after="120"/>
              <w:rPr>
                <w:rFonts w:ascii="Arial" w:hAnsi="Arial" w:cs="Arial"/>
                <w:szCs w:val="20"/>
                <w:lang w:eastAsia="en-US"/>
              </w:rPr>
            </w:pPr>
          </w:p>
          <w:p w14:paraId="39147005" w14:textId="77777777" w:rsidR="000A0BE3" w:rsidRPr="00161DCC" w:rsidRDefault="000A0BE3" w:rsidP="00312222">
            <w:pPr>
              <w:keepNext/>
              <w:spacing w:before="120" w:after="120"/>
              <w:rPr>
                <w:rFonts w:ascii="Arial" w:hAnsi="Arial" w:cs="Arial"/>
                <w:szCs w:val="20"/>
                <w:lang w:eastAsia="en-US"/>
              </w:rPr>
            </w:pPr>
          </w:p>
          <w:p w14:paraId="601A35DF" w14:textId="77777777" w:rsidR="00312222" w:rsidRPr="00161DCC" w:rsidRDefault="00312222" w:rsidP="00312222">
            <w:pPr>
              <w:keepNext/>
              <w:spacing w:before="120" w:after="120"/>
              <w:rPr>
                <w:rFonts w:ascii="Arial" w:hAnsi="Arial" w:cs="Arial"/>
                <w:szCs w:val="20"/>
                <w:lang w:eastAsia="en-US"/>
              </w:rPr>
            </w:pPr>
          </w:p>
        </w:tc>
      </w:tr>
    </w:tbl>
    <w:p w14:paraId="369436A5" w14:textId="77777777" w:rsidR="00312222" w:rsidRPr="00161DCC" w:rsidRDefault="00312222" w:rsidP="00312222">
      <w:pPr>
        <w:rPr>
          <w:rFonts w:ascii="Arial" w:hAnsi="Arial" w:cs="Arial"/>
          <w:b/>
          <w:lang w:eastAsia="en-US"/>
        </w:rPr>
      </w:pPr>
    </w:p>
    <w:tbl>
      <w:tblPr>
        <w:tblW w:w="10206" w:type="dxa"/>
        <w:tblInd w:w="108" w:type="dxa"/>
        <w:tblLook w:val="0000" w:firstRow="0" w:lastRow="0" w:firstColumn="0" w:lastColumn="0" w:noHBand="0" w:noVBand="0"/>
      </w:tblPr>
      <w:tblGrid>
        <w:gridCol w:w="4962"/>
        <w:gridCol w:w="5244"/>
      </w:tblGrid>
      <w:tr w:rsidR="008350A7" w:rsidRPr="00161DCC" w14:paraId="1C8EEF71" w14:textId="77777777" w:rsidTr="00D7245B">
        <w:trPr>
          <w:trHeight w:val="577"/>
        </w:trPr>
        <w:tc>
          <w:tcPr>
            <w:tcW w:w="1020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F013659" w14:textId="1848D78F" w:rsidR="008350A7" w:rsidRPr="00161DCC" w:rsidRDefault="008350A7" w:rsidP="003775A0">
            <w:pPr>
              <w:keepNext/>
              <w:spacing w:before="60" w:after="60"/>
              <w:rPr>
                <w:rFonts w:ascii="Arial" w:hAnsi="Arial" w:cs="Arial"/>
                <w:b/>
                <w:sz w:val="28"/>
                <w:szCs w:val="28"/>
                <w:lang w:eastAsia="en-US"/>
              </w:rPr>
            </w:pPr>
            <w:r w:rsidRPr="00161DCC">
              <w:rPr>
                <w:rFonts w:ascii="Arial" w:hAnsi="Arial" w:cs="Arial"/>
                <w:b/>
                <w:sz w:val="28"/>
                <w:szCs w:val="28"/>
                <w:lang w:eastAsia="en-US"/>
              </w:rPr>
              <w:t>*3.3 Supplementa</w:t>
            </w:r>
            <w:r w:rsidR="00AA4401" w:rsidRPr="00161DCC">
              <w:rPr>
                <w:rFonts w:ascii="Arial" w:hAnsi="Arial" w:cs="Arial"/>
                <w:b/>
                <w:sz w:val="28"/>
                <w:szCs w:val="28"/>
                <w:lang w:eastAsia="en-US"/>
              </w:rPr>
              <w:t>ry</w:t>
            </w:r>
            <w:r w:rsidRPr="00161DCC">
              <w:rPr>
                <w:rFonts w:ascii="Arial" w:hAnsi="Arial" w:cs="Arial"/>
                <w:b/>
                <w:sz w:val="28"/>
                <w:szCs w:val="28"/>
                <w:lang w:eastAsia="en-US"/>
              </w:rPr>
              <w:t xml:space="preserve"> </w:t>
            </w:r>
            <w:r w:rsidR="003775A0" w:rsidRPr="00161DCC">
              <w:rPr>
                <w:rFonts w:ascii="Arial" w:hAnsi="Arial" w:cs="Arial"/>
                <w:b/>
                <w:sz w:val="28"/>
                <w:szCs w:val="28"/>
                <w:lang w:eastAsia="en-US"/>
              </w:rPr>
              <w:t xml:space="preserve">questions </w:t>
            </w:r>
            <w:r w:rsidRPr="00161DCC">
              <w:rPr>
                <w:rFonts w:ascii="Arial" w:hAnsi="Arial" w:cs="Arial"/>
                <w:b/>
                <w:sz w:val="28"/>
                <w:szCs w:val="28"/>
                <w:lang w:eastAsia="en-US"/>
              </w:rPr>
              <w:t xml:space="preserve">for </w:t>
            </w:r>
            <w:r w:rsidR="003775A0" w:rsidRPr="00161DCC">
              <w:rPr>
                <w:rFonts w:ascii="Arial" w:hAnsi="Arial" w:cs="Arial"/>
                <w:b/>
                <w:sz w:val="28"/>
                <w:szCs w:val="28"/>
                <w:lang w:eastAsia="en-US"/>
              </w:rPr>
              <w:t xml:space="preserve">dental </w:t>
            </w:r>
            <w:r w:rsidRPr="00161DCC">
              <w:rPr>
                <w:rFonts w:ascii="Arial" w:hAnsi="Arial" w:cs="Arial"/>
                <w:b/>
                <w:sz w:val="28"/>
                <w:szCs w:val="28"/>
                <w:lang w:eastAsia="en-US"/>
              </w:rPr>
              <w:t>providers</w:t>
            </w:r>
          </w:p>
        </w:tc>
      </w:tr>
      <w:tr w:rsidR="008350A7" w:rsidRPr="00161DCC" w14:paraId="212170BF" w14:textId="77777777" w:rsidTr="00D72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77"/>
        </w:trPr>
        <w:tc>
          <w:tcPr>
            <w:tcW w:w="10206" w:type="dxa"/>
            <w:gridSpan w:val="2"/>
            <w:tcBorders>
              <w:top w:val="single" w:sz="4" w:space="0" w:color="auto"/>
            </w:tcBorders>
            <w:shd w:val="clear" w:color="auto" w:fill="E6E6E6"/>
            <w:vAlign w:val="center"/>
          </w:tcPr>
          <w:p w14:paraId="32848650" w14:textId="77777777" w:rsidR="008350A7" w:rsidRPr="00161DCC" w:rsidRDefault="008350A7" w:rsidP="008350A7">
            <w:pPr>
              <w:keepNext/>
              <w:widowControl w:val="0"/>
              <w:autoSpaceDE w:val="0"/>
              <w:autoSpaceDN w:val="0"/>
              <w:adjustRightInd w:val="0"/>
              <w:rPr>
                <w:rFonts w:ascii="Arial" w:hAnsi="Arial"/>
                <w:lang w:eastAsia="en-US"/>
              </w:rPr>
            </w:pPr>
            <w:r w:rsidRPr="00161DCC">
              <w:rPr>
                <w:rFonts w:ascii="Arial" w:hAnsi="Arial"/>
                <w:lang w:eastAsia="en-US"/>
              </w:rPr>
              <w:t xml:space="preserve">If by removing a regulated activity means the closure of a location(s) which results in you now providing dental services at </w:t>
            </w:r>
            <w:r w:rsidRPr="00161DCC">
              <w:rPr>
                <w:rFonts w:ascii="Arial" w:hAnsi="Arial"/>
                <w:b/>
                <w:lang w:eastAsia="en-US"/>
              </w:rPr>
              <w:t>one location only</w:t>
            </w:r>
            <w:r w:rsidRPr="00161DCC">
              <w:rPr>
                <w:rFonts w:ascii="Arial" w:hAnsi="Arial"/>
                <w:lang w:eastAsia="en-US"/>
              </w:rPr>
              <w:t xml:space="preserve">, please answer the following questions about the remaining dental service.   </w:t>
            </w:r>
          </w:p>
        </w:tc>
      </w:tr>
      <w:tr w:rsidR="008350A7" w:rsidRPr="00161DCC" w14:paraId="12DE0592" w14:textId="77777777" w:rsidTr="008350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7"/>
        </w:trPr>
        <w:tc>
          <w:tcPr>
            <w:tcW w:w="4962" w:type="dxa"/>
            <w:shd w:val="clear" w:color="auto" w:fill="E6E6E6"/>
          </w:tcPr>
          <w:p w14:paraId="1AEF2662" w14:textId="77777777" w:rsidR="008350A7" w:rsidRPr="00161DCC" w:rsidRDefault="008350A7" w:rsidP="00BE501A">
            <w:pPr>
              <w:keepNext/>
              <w:spacing w:before="120" w:after="120"/>
              <w:rPr>
                <w:rFonts w:ascii="Arial" w:hAnsi="Arial" w:cs="Arial"/>
                <w:lang w:eastAsia="en-US"/>
              </w:rPr>
            </w:pPr>
            <w:r w:rsidRPr="00161DCC">
              <w:rPr>
                <w:rFonts w:ascii="Arial" w:hAnsi="Arial" w:cs="Arial"/>
                <w:lang w:eastAsia="en-US"/>
              </w:rPr>
              <w:t>*</w:t>
            </w:r>
            <w:r w:rsidRPr="00161DCC">
              <w:t xml:space="preserve"> </w:t>
            </w:r>
            <w:r w:rsidRPr="00161DCC">
              <w:rPr>
                <w:rFonts w:ascii="Arial" w:hAnsi="Arial" w:cs="Arial"/>
                <w:lang w:eastAsia="en-US"/>
              </w:rPr>
              <w:t xml:space="preserve">Location name   </w:t>
            </w:r>
          </w:p>
        </w:tc>
        <w:tc>
          <w:tcPr>
            <w:tcW w:w="5244" w:type="dxa"/>
          </w:tcPr>
          <w:p w14:paraId="63A02CA8" w14:textId="77777777" w:rsidR="008350A7" w:rsidRPr="00161DCC" w:rsidRDefault="008350A7" w:rsidP="00BE501A">
            <w:pPr>
              <w:keepNext/>
              <w:spacing w:before="120" w:after="120"/>
              <w:rPr>
                <w:rFonts w:ascii="Arial" w:hAnsi="Arial" w:cs="Arial"/>
                <w:lang w:eastAsia="en-US"/>
              </w:rPr>
            </w:pPr>
            <w:r w:rsidRPr="00161DCC">
              <w:rPr>
                <w:rFonts w:ascii="Arial" w:hAnsi="Arial" w:cs="Arial"/>
                <w:szCs w:val="20"/>
                <w:lang w:eastAsia="en-US"/>
              </w:rPr>
              <w:fldChar w:fldCharType="begin">
                <w:ffData>
                  <w:name w:val=""/>
                  <w:enabled/>
                  <w:calcOnExit w:val="0"/>
                  <w:textInput/>
                </w:ffData>
              </w:fldChar>
            </w:r>
            <w:r w:rsidRPr="00161DCC">
              <w:rPr>
                <w:rFonts w:ascii="Arial" w:hAnsi="Arial" w:cs="Arial"/>
                <w:szCs w:val="20"/>
                <w:lang w:eastAsia="en-US"/>
              </w:rPr>
              <w:instrText xml:space="preserve"> FORMTEXT </w:instrText>
            </w:r>
            <w:r w:rsidRPr="00161DCC">
              <w:rPr>
                <w:rFonts w:ascii="Arial" w:hAnsi="Arial" w:cs="Arial"/>
                <w:szCs w:val="20"/>
                <w:lang w:eastAsia="en-US"/>
              </w:rPr>
            </w:r>
            <w:r w:rsidRPr="00161DCC">
              <w:rPr>
                <w:rFonts w:ascii="Arial" w:hAnsi="Arial" w:cs="Arial"/>
                <w:szCs w:val="20"/>
                <w:lang w:eastAsia="en-US"/>
              </w:rPr>
              <w:fldChar w:fldCharType="separate"/>
            </w:r>
            <w:r w:rsidRPr="00161DCC">
              <w:rPr>
                <w:rFonts w:ascii="Arial" w:hAnsi="Arial" w:cs="Arial"/>
                <w:noProof/>
                <w:szCs w:val="20"/>
                <w:lang w:eastAsia="en-US"/>
              </w:rPr>
              <w:t> </w:t>
            </w:r>
            <w:r w:rsidRPr="00161DCC">
              <w:rPr>
                <w:rFonts w:ascii="Arial" w:hAnsi="Arial" w:cs="Arial"/>
                <w:noProof/>
                <w:szCs w:val="20"/>
                <w:lang w:eastAsia="en-US"/>
              </w:rPr>
              <w:t> </w:t>
            </w:r>
            <w:r w:rsidRPr="00161DCC">
              <w:rPr>
                <w:rFonts w:ascii="Arial" w:hAnsi="Arial" w:cs="Arial"/>
                <w:noProof/>
                <w:szCs w:val="20"/>
                <w:lang w:eastAsia="en-US"/>
              </w:rPr>
              <w:t> </w:t>
            </w:r>
            <w:r w:rsidRPr="00161DCC">
              <w:rPr>
                <w:rFonts w:ascii="Arial" w:hAnsi="Arial" w:cs="Arial"/>
                <w:noProof/>
                <w:szCs w:val="20"/>
                <w:lang w:eastAsia="en-US"/>
              </w:rPr>
              <w:t> </w:t>
            </w:r>
            <w:r w:rsidRPr="00161DCC">
              <w:rPr>
                <w:rFonts w:ascii="Arial" w:hAnsi="Arial" w:cs="Arial"/>
                <w:noProof/>
                <w:szCs w:val="20"/>
                <w:lang w:eastAsia="en-US"/>
              </w:rPr>
              <w:t> </w:t>
            </w:r>
            <w:r w:rsidRPr="00161DCC">
              <w:rPr>
                <w:rFonts w:ascii="Arial" w:hAnsi="Arial" w:cs="Arial"/>
                <w:szCs w:val="20"/>
                <w:lang w:eastAsia="en-US"/>
              </w:rPr>
              <w:fldChar w:fldCharType="end"/>
            </w:r>
          </w:p>
        </w:tc>
      </w:tr>
      <w:tr w:rsidR="008350A7" w:rsidRPr="00161DCC" w14:paraId="6F49C941" w14:textId="77777777" w:rsidTr="008350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37"/>
        </w:trPr>
        <w:tc>
          <w:tcPr>
            <w:tcW w:w="4962" w:type="dxa"/>
            <w:shd w:val="clear" w:color="auto" w:fill="E6E6E6"/>
          </w:tcPr>
          <w:p w14:paraId="6A887207" w14:textId="77777777" w:rsidR="008350A7" w:rsidRPr="00161DCC" w:rsidRDefault="008350A7" w:rsidP="00BE501A">
            <w:pPr>
              <w:keepNext/>
              <w:spacing w:before="120" w:after="120"/>
              <w:rPr>
                <w:rFonts w:ascii="Arial" w:hAnsi="Arial" w:cs="Arial"/>
                <w:lang w:eastAsia="en-US"/>
              </w:rPr>
            </w:pPr>
            <w:r w:rsidRPr="00161DCC">
              <w:rPr>
                <w:rFonts w:ascii="Arial" w:hAnsi="Arial" w:cs="Arial"/>
                <w:lang w:eastAsia="en-US"/>
              </w:rPr>
              <w:t xml:space="preserve">* CQC </w:t>
            </w:r>
            <w:r w:rsidR="003775A0" w:rsidRPr="00161DCC">
              <w:rPr>
                <w:rFonts w:ascii="Arial" w:hAnsi="Arial" w:cs="Arial"/>
                <w:lang w:eastAsia="en-US"/>
              </w:rPr>
              <w:t>L</w:t>
            </w:r>
            <w:r w:rsidRPr="00161DCC">
              <w:rPr>
                <w:rFonts w:ascii="Arial" w:hAnsi="Arial" w:cs="Arial"/>
                <w:lang w:eastAsia="en-US"/>
              </w:rPr>
              <w:t xml:space="preserve">ocation ID </w:t>
            </w:r>
          </w:p>
        </w:tc>
        <w:tc>
          <w:tcPr>
            <w:tcW w:w="5244" w:type="dxa"/>
          </w:tcPr>
          <w:p w14:paraId="0F8B5508" w14:textId="77777777" w:rsidR="008350A7" w:rsidRPr="00161DCC" w:rsidRDefault="008350A7" w:rsidP="00BE501A">
            <w:pPr>
              <w:keepNext/>
              <w:spacing w:before="120" w:after="120"/>
              <w:rPr>
                <w:rFonts w:ascii="Arial" w:hAnsi="Arial" w:cs="Arial"/>
                <w:lang w:eastAsia="en-US"/>
              </w:rPr>
            </w:pPr>
            <w:r w:rsidRPr="00161DCC">
              <w:rPr>
                <w:rFonts w:ascii="Arial" w:hAnsi="Arial" w:cs="Arial"/>
                <w:szCs w:val="20"/>
                <w:lang w:eastAsia="en-US"/>
              </w:rPr>
              <w:fldChar w:fldCharType="begin">
                <w:ffData>
                  <w:name w:val=""/>
                  <w:enabled/>
                  <w:calcOnExit w:val="0"/>
                  <w:textInput/>
                </w:ffData>
              </w:fldChar>
            </w:r>
            <w:r w:rsidRPr="00161DCC">
              <w:rPr>
                <w:rFonts w:ascii="Arial" w:hAnsi="Arial" w:cs="Arial"/>
                <w:szCs w:val="20"/>
                <w:lang w:eastAsia="en-US"/>
              </w:rPr>
              <w:instrText xml:space="preserve"> FORMTEXT </w:instrText>
            </w:r>
            <w:r w:rsidRPr="00161DCC">
              <w:rPr>
                <w:rFonts w:ascii="Arial" w:hAnsi="Arial" w:cs="Arial"/>
                <w:szCs w:val="20"/>
                <w:lang w:eastAsia="en-US"/>
              </w:rPr>
            </w:r>
            <w:r w:rsidRPr="00161DCC">
              <w:rPr>
                <w:rFonts w:ascii="Arial" w:hAnsi="Arial" w:cs="Arial"/>
                <w:szCs w:val="20"/>
                <w:lang w:eastAsia="en-US"/>
              </w:rPr>
              <w:fldChar w:fldCharType="separate"/>
            </w:r>
            <w:r w:rsidRPr="00161DCC">
              <w:rPr>
                <w:rFonts w:ascii="Arial" w:hAnsi="Arial" w:cs="Arial"/>
                <w:noProof/>
                <w:szCs w:val="20"/>
                <w:lang w:eastAsia="en-US"/>
              </w:rPr>
              <w:t> </w:t>
            </w:r>
            <w:r w:rsidRPr="00161DCC">
              <w:rPr>
                <w:rFonts w:ascii="Arial" w:hAnsi="Arial" w:cs="Arial"/>
                <w:noProof/>
                <w:szCs w:val="20"/>
                <w:lang w:eastAsia="en-US"/>
              </w:rPr>
              <w:t> </w:t>
            </w:r>
            <w:r w:rsidRPr="00161DCC">
              <w:rPr>
                <w:rFonts w:ascii="Arial" w:hAnsi="Arial" w:cs="Arial"/>
                <w:noProof/>
                <w:szCs w:val="20"/>
                <w:lang w:eastAsia="en-US"/>
              </w:rPr>
              <w:t> </w:t>
            </w:r>
            <w:r w:rsidRPr="00161DCC">
              <w:rPr>
                <w:rFonts w:ascii="Arial" w:hAnsi="Arial" w:cs="Arial"/>
                <w:noProof/>
                <w:szCs w:val="20"/>
                <w:lang w:eastAsia="en-US"/>
              </w:rPr>
              <w:t> </w:t>
            </w:r>
            <w:r w:rsidRPr="00161DCC">
              <w:rPr>
                <w:rFonts w:ascii="Arial" w:hAnsi="Arial" w:cs="Arial"/>
                <w:noProof/>
                <w:szCs w:val="20"/>
                <w:lang w:eastAsia="en-US"/>
              </w:rPr>
              <w:t> </w:t>
            </w:r>
            <w:r w:rsidRPr="00161DCC">
              <w:rPr>
                <w:rFonts w:ascii="Arial" w:hAnsi="Arial" w:cs="Arial"/>
                <w:szCs w:val="20"/>
                <w:lang w:eastAsia="en-US"/>
              </w:rPr>
              <w:fldChar w:fldCharType="end"/>
            </w:r>
          </w:p>
        </w:tc>
      </w:tr>
      <w:tr w:rsidR="008350A7" w:rsidRPr="00161DCC" w14:paraId="669F6587" w14:textId="77777777" w:rsidTr="008350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37"/>
        </w:trPr>
        <w:tc>
          <w:tcPr>
            <w:tcW w:w="4962" w:type="dxa"/>
            <w:shd w:val="clear" w:color="auto" w:fill="E6E6E6"/>
          </w:tcPr>
          <w:p w14:paraId="7CBAA909" w14:textId="49438889" w:rsidR="008350A7" w:rsidRPr="00161DCC" w:rsidRDefault="008350A7" w:rsidP="00BE501A">
            <w:pPr>
              <w:keepNext/>
              <w:spacing w:before="120" w:after="120"/>
              <w:rPr>
                <w:rFonts w:ascii="Arial" w:hAnsi="Arial" w:cs="Arial"/>
                <w:lang w:eastAsia="en-US"/>
              </w:rPr>
            </w:pPr>
            <w:r w:rsidRPr="00161DCC">
              <w:rPr>
                <w:rFonts w:ascii="Arial" w:hAnsi="Arial" w:cs="Arial"/>
                <w:lang w:eastAsia="en-US"/>
              </w:rPr>
              <w:t>*</w:t>
            </w:r>
            <w:r w:rsidRPr="00161DCC">
              <w:t xml:space="preserve"> </w:t>
            </w:r>
            <w:r w:rsidRPr="00161DCC">
              <w:rPr>
                <w:rFonts w:ascii="Arial" w:hAnsi="Arial" w:cs="Arial"/>
                <w:lang w:eastAsia="en-US"/>
              </w:rPr>
              <w:t xml:space="preserve">Please state the number of dental </w:t>
            </w:r>
            <w:r w:rsidR="00414D6B" w:rsidRPr="00161DCC">
              <w:rPr>
                <w:rFonts w:ascii="Arial" w:hAnsi="Arial" w:cs="Arial"/>
                <w:lang w:eastAsia="en-US"/>
              </w:rPr>
              <w:t>chairs at</w:t>
            </w:r>
            <w:r w:rsidRPr="00161DCC">
              <w:rPr>
                <w:rFonts w:ascii="Arial" w:hAnsi="Arial" w:cs="Arial"/>
                <w:lang w:eastAsia="en-US"/>
              </w:rPr>
              <w:t xml:space="preserve"> this location   </w:t>
            </w:r>
          </w:p>
        </w:tc>
        <w:tc>
          <w:tcPr>
            <w:tcW w:w="5244" w:type="dxa"/>
          </w:tcPr>
          <w:p w14:paraId="1FF3CA2A" w14:textId="77777777" w:rsidR="008350A7" w:rsidRPr="00161DCC" w:rsidRDefault="008350A7" w:rsidP="00BE501A">
            <w:pPr>
              <w:keepNext/>
              <w:spacing w:before="120" w:after="120"/>
              <w:rPr>
                <w:rFonts w:ascii="Arial" w:hAnsi="Arial" w:cs="Arial"/>
                <w:szCs w:val="20"/>
                <w:lang w:eastAsia="en-US"/>
              </w:rPr>
            </w:pPr>
            <w:r w:rsidRPr="00161DCC">
              <w:rPr>
                <w:rFonts w:ascii="Arial" w:hAnsi="Arial" w:cs="Arial"/>
                <w:szCs w:val="20"/>
                <w:lang w:eastAsia="en-US"/>
              </w:rPr>
              <w:fldChar w:fldCharType="begin">
                <w:ffData>
                  <w:name w:val=""/>
                  <w:enabled/>
                  <w:calcOnExit w:val="0"/>
                  <w:textInput/>
                </w:ffData>
              </w:fldChar>
            </w:r>
            <w:r w:rsidRPr="00161DCC">
              <w:rPr>
                <w:rFonts w:ascii="Arial" w:hAnsi="Arial" w:cs="Arial"/>
                <w:szCs w:val="20"/>
                <w:lang w:eastAsia="en-US"/>
              </w:rPr>
              <w:instrText xml:space="preserve"> FORMTEXT </w:instrText>
            </w:r>
            <w:r w:rsidRPr="00161DCC">
              <w:rPr>
                <w:rFonts w:ascii="Arial" w:hAnsi="Arial" w:cs="Arial"/>
                <w:szCs w:val="20"/>
                <w:lang w:eastAsia="en-US"/>
              </w:rPr>
            </w:r>
            <w:r w:rsidRPr="00161DCC">
              <w:rPr>
                <w:rFonts w:ascii="Arial" w:hAnsi="Arial" w:cs="Arial"/>
                <w:szCs w:val="20"/>
                <w:lang w:eastAsia="en-US"/>
              </w:rPr>
              <w:fldChar w:fldCharType="separate"/>
            </w:r>
            <w:r w:rsidRPr="00161DCC">
              <w:rPr>
                <w:rFonts w:ascii="Arial" w:hAnsi="Arial" w:cs="Arial"/>
                <w:noProof/>
                <w:szCs w:val="20"/>
                <w:lang w:eastAsia="en-US"/>
              </w:rPr>
              <w:t> </w:t>
            </w:r>
            <w:r w:rsidRPr="00161DCC">
              <w:rPr>
                <w:rFonts w:ascii="Arial" w:hAnsi="Arial" w:cs="Arial"/>
                <w:noProof/>
                <w:szCs w:val="20"/>
                <w:lang w:eastAsia="en-US"/>
              </w:rPr>
              <w:t> </w:t>
            </w:r>
            <w:r w:rsidRPr="00161DCC">
              <w:rPr>
                <w:rFonts w:ascii="Arial" w:hAnsi="Arial" w:cs="Arial"/>
                <w:noProof/>
                <w:szCs w:val="20"/>
                <w:lang w:eastAsia="en-US"/>
              </w:rPr>
              <w:t> </w:t>
            </w:r>
            <w:r w:rsidRPr="00161DCC">
              <w:rPr>
                <w:rFonts w:ascii="Arial" w:hAnsi="Arial" w:cs="Arial"/>
                <w:noProof/>
                <w:szCs w:val="20"/>
                <w:lang w:eastAsia="en-US"/>
              </w:rPr>
              <w:t> </w:t>
            </w:r>
            <w:r w:rsidRPr="00161DCC">
              <w:rPr>
                <w:rFonts w:ascii="Arial" w:hAnsi="Arial" w:cs="Arial"/>
                <w:noProof/>
                <w:szCs w:val="20"/>
                <w:lang w:eastAsia="en-US"/>
              </w:rPr>
              <w:t> </w:t>
            </w:r>
            <w:r w:rsidRPr="00161DCC">
              <w:rPr>
                <w:rFonts w:ascii="Arial" w:hAnsi="Arial" w:cs="Arial"/>
                <w:szCs w:val="20"/>
                <w:lang w:eastAsia="en-US"/>
              </w:rPr>
              <w:fldChar w:fldCharType="end"/>
            </w:r>
          </w:p>
        </w:tc>
      </w:tr>
    </w:tbl>
    <w:p w14:paraId="0C06D5B2" w14:textId="77777777" w:rsidR="008350A7" w:rsidRPr="00161DCC" w:rsidRDefault="008350A7" w:rsidP="00312222">
      <w:pPr>
        <w:rPr>
          <w:rFonts w:ascii="Arial" w:hAnsi="Arial" w:cs="Arial"/>
          <w:b/>
          <w:sz w:val="32"/>
          <w:szCs w:val="32"/>
          <w:lang w:eastAsia="en-US"/>
        </w:rPr>
      </w:pPr>
      <w:r w:rsidRPr="00161DCC">
        <w:rPr>
          <w:rFonts w:ascii="Arial" w:hAnsi="Arial" w:cs="Arial"/>
          <w:b/>
          <w:sz w:val="32"/>
          <w:szCs w:val="32"/>
          <w:lang w:eastAsia="en-US"/>
        </w:rPr>
        <w:br/>
      </w:r>
    </w:p>
    <w:p w14:paraId="38E50C40" w14:textId="6755A078" w:rsidR="00D7245B" w:rsidRPr="00F345ED" w:rsidRDefault="008350A7" w:rsidP="00F345ED">
      <w:pPr>
        <w:rPr>
          <w:rFonts w:ascii="Arial" w:hAnsi="Arial" w:cs="Arial"/>
          <w:b/>
          <w:sz w:val="32"/>
          <w:szCs w:val="32"/>
          <w:lang w:eastAsia="en-US"/>
        </w:rPr>
      </w:pPr>
      <w:r w:rsidRPr="00161DCC">
        <w:rPr>
          <w:rFonts w:ascii="Arial" w:hAnsi="Arial" w:cs="Arial"/>
          <w:b/>
          <w:sz w:val="32"/>
          <w:szCs w:val="32"/>
          <w:lang w:eastAsia="en-US"/>
        </w:rPr>
        <w:br w:type="page"/>
      </w:r>
      <w:r w:rsidR="00312222" w:rsidRPr="00161DCC">
        <w:rPr>
          <w:rFonts w:ascii="Arial" w:hAnsi="Arial" w:cs="Arial"/>
          <w:b/>
          <w:sz w:val="32"/>
          <w:szCs w:val="32"/>
          <w:lang w:eastAsia="en-US"/>
        </w:rPr>
        <w:lastRenderedPageBreak/>
        <w:t xml:space="preserve">Section 4: </w:t>
      </w:r>
      <w:r w:rsidR="00312222" w:rsidRPr="00161DCC">
        <w:rPr>
          <w:rFonts w:ascii="Arial" w:hAnsi="Arial"/>
          <w:b/>
          <w:sz w:val="32"/>
          <w:szCs w:val="32"/>
          <w:lang w:eastAsia="en-US"/>
        </w:rPr>
        <w:t>Application declaration</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F345ED" w:rsidRPr="004056C3" w14:paraId="2CF7D828" w14:textId="77777777" w:rsidTr="00F345ED">
        <w:trPr>
          <w:trHeight w:val="7704"/>
        </w:trPr>
        <w:tc>
          <w:tcPr>
            <w:tcW w:w="10490" w:type="dxa"/>
            <w:shd w:val="clear" w:color="auto" w:fill="E6E6E6"/>
          </w:tcPr>
          <w:p w14:paraId="45ED89BA" w14:textId="77777777" w:rsidR="00F345ED" w:rsidRPr="00F207E8" w:rsidRDefault="00F345ED" w:rsidP="00B64A87">
            <w:pPr>
              <w:spacing w:before="180"/>
              <w:rPr>
                <w:rFonts w:ascii="Arial" w:hAnsi="Arial" w:cs="Arial"/>
                <w:b/>
                <w:lang w:eastAsia="en-US"/>
              </w:rPr>
            </w:pPr>
            <w:r w:rsidRPr="004056C3">
              <w:rPr>
                <w:rFonts w:ascii="Arial" w:hAnsi="Arial" w:cs="Arial"/>
                <w:b/>
                <w:lang w:eastAsia="en-US"/>
              </w:rPr>
              <w:t>PLEASE READ THE DECLARATION CAREFULLY BEFORE SIGNING</w:t>
            </w:r>
          </w:p>
          <w:p w14:paraId="44C989CC" w14:textId="77777777" w:rsidR="00F345ED" w:rsidRDefault="00F345ED" w:rsidP="00B64A87">
            <w:pPr>
              <w:spacing w:before="180"/>
              <w:rPr>
                <w:rFonts w:ascii="Arial" w:hAnsi="Arial" w:cs="Arial"/>
                <w:szCs w:val="20"/>
                <w:lang w:eastAsia="en-US"/>
              </w:rPr>
            </w:pPr>
            <w:r>
              <w:rPr>
                <w:rFonts w:ascii="Arial" w:hAnsi="Arial" w:cs="Arial"/>
                <w:szCs w:val="20"/>
                <w:lang w:eastAsia="en-US"/>
              </w:rPr>
              <w:t xml:space="preserve">This is an application under </w:t>
            </w:r>
            <w:hyperlink r:id="rId9" w:history="1">
              <w:r w:rsidRPr="008240F9">
                <w:rPr>
                  <w:rStyle w:val="Hyperlink"/>
                  <w:rFonts w:ascii="Arial" w:hAnsi="Arial" w:cs="Arial"/>
                  <w:color w:val="2F5496" w:themeColor="accent1" w:themeShade="BF"/>
                  <w:szCs w:val="20"/>
                  <w:lang w:eastAsia="en-US"/>
                </w:rPr>
                <w:t>section 19(1)(a)(b)(c) of the Health and Social Care Act 2008</w:t>
              </w:r>
            </w:hyperlink>
          </w:p>
          <w:p w14:paraId="02B8402A" w14:textId="77777777" w:rsidR="00F345ED" w:rsidRPr="008240F9" w:rsidRDefault="00F345ED" w:rsidP="00B64A87">
            <w:pPr>
              <w:spacing w:before="180"/>
              <w:rPr>
                <w:rFonts w:ascii="Arial" w:hAnsi="Arial" w:cs="Arial"/>
                <w:szCs w:val="20"/>
                <w:lang w:eastAsia="en-US"/>
              </w:rPr>
            </w:pPr>
            <w:r w:rsidRPr="004056C3">
              <w:rPr>
                <w:rFonts w:ascii="Arial" w:hAnsi="Arial" w:cs="Arial"/>
                <w:lang w:eastAsia="en-US"/>
              </w:rPr>
              <w:t>By submitting this application</w:t>
            </w:r>
            <w:r>
              <w:rPr>
                <w:rFonts w:ascii="Arial" w:hAnsi="Arial" w:cs="Arial"/>
                <w:lang w:eastAsia="en-US"/>
              </w:rPr>
              <w:t>, you confirm:</w:t>
            </w:r>
          </w:p>
          <w:p w14:paraId="718231B1" w14:textId="77777777" w:rsidR="00F345ED" w:rsidRDefault="00F345ED" w:rsidP="00F345ED">
            <w:pPr>
              <w:pStyle w:val="ListParagraph"/>
              <w:numPr>
                <w:ilvl w:val="0"/>
                <w:numId w:val="39"/>
              </w:numPr>
              <w:spacing w:before="180"/>
              <w:rPr>
                <w:rFonts w:cs="Arial"/>
              </w:rPr>
            </w:pPr>
            <w:r>
              <w:rPr>
                <w:rFonts w:cs="Arial"/>
              </w:rPr>
              <w:t>you have informed all the relevant parties of this application (for example, directors or partners)</w:t>
            </w:r>
          </w:p>
          <w:p w14:paraId="2AB95A7A" w14:textId="77777777" w:rsidR="00F345ED" w:rsidRDefault="00F345ED" w:rsidP="00F345ED">
            <w:pPr>
              <w:pStyle w:val="ListParagraph"/>
              <w:numPr>
                <w:ilvl w:val="0"/>
                <w:numId w:val="39"/>
              </w:numPr>
              <w:spacing w:before="180"/>
              <w:rPr>
                <w:rFonts w:cs="Arial"/>
              </w:rPr>
            </w:pPr>
            <w:r>
              <w:rPr>
                <w:rFonts w:cs="Arial"/>
              </w:rPr>
              <w:t>you are authorised to submit this application</w:t>
            </w:r>
          </w:p>
          <w:p w14:paraId="23D0B896" w14:textId="77777777" w:rsidR="00F345ED" w:rsidRPr="008C0D7C" w:rsidRDefault="00F345ED" w:rsidP="00F345ED">
            <w:pPr>
              <w:pStyle w:val="ListParagraph"/>
              <w:numPr>
                <w:ilvl w:val="0"/>
                <w:numId w:val="39"/>
              </w:numPr>
              <w:spacing w:before="180"/>
              <w:rPr>
                <w:rFonts w:cs="Arial"/>
              </w:rPr>
            </w:pPr>
            <w:r>
              <w:t xml:space="preserve">you </w:t>
            </w:r>
            <w:r w:rsidRPr="008C0D7C">
              <w:t xml:space="preserve">will meet the requirements of the 2009 and 2014 Regulations for each regulated activity that </w:t>
            </w:r>
            <w:r>
              <w:t xml:space="preserve">you </w:t>
            </w:r>
            <w:r w:rsidRPr="008C0D7C">
              <w:t>will carry on at this location</w:t>
            </w:r>
          </w:p>
          <w:p w14:paraId="19462A29" w14:textId="77777777" w:rsidR="00F345ED" w:rsidRDefault="00F345ED" w:rsidP="00B64A87">
            <w:pPr>
              <w:spacing w:before="180"/>
              <w:rPr>
                <w:rFonts w:ascii="Arial" w:hAnsi="Arial" w:cs="Arial"/>
                <w:szCs w:val="20"/>
                <w:lang w:eastAsia="en-US"/>
              </w:rPr>
            </w:pPr>
            <w:r>
              <w:rPr>
                <w:rFonts w:ascii="Arial" w:hAnsi="Arial" w:cs="Arial"/>
                <w:szCs w:val="20"/>
                <w:lang w:eastAsia="en-US"/>
              </w:rPr>
              <w:t>And you understand that:</w:t>
            </w:r>
          </w:p>
          <w:p w14:paraId="33CC2E4D" w14:textId="77777777" w:rsidR="00F345ED" w:rsidRPr="006A5FCA" w:rsidRDefault="00F345ED" w:rsidP="00F345ED">
            <w:pPr>
              <w:pStyle w:val="ListParagraph"/>
              <w:numPr>
                <w:ilvl w:val="0"/>
                <w:numId w:val="40"/>
              </w:numPr>
              <w:spacing w:before="180"/>
              <w:rPr>
                <w:rFonts w:cs="Arial"/>
              </w:rPr>
            </w:pPr>
            <w:r>
              <w:rPr>
                <w:rFonts w:cs="Arial"/>
              </w:rPr>
              <w:t xml:space="preserve">it is an offence to make false or misleading statements in this application.  If you do so, this application could be refused and you may be liable for prosecution.  This is covered under </w:t>
            </w:r>
            <w:hyperlink r:id="rId10" w:anchor=":~:text=37False%20statements%20in%20applications&amp;text=%282%29If%2C%20in%20an,is%20guilty%20of%20an%20offence" w:history="1">
              <w:r w:rsidRPr="00722881">
                <w:rPr>
                  <w:rStyle w:val="Hyperlink"/>
                  <w:rFonts w:ascii="Arial" w:hAnsi="Arial" w:cs="Arial"/>
                  <w:color w:val="2F5496" w:themeColor="accent1" w:themeShade="BF"/>
                </w:rPr>
                <w:t>section 37 of the Act</w:t>
              </w:r>
            </w:hyperlink>
          </w:p>
          <w:p w14:paraId="3B191DC9" w14:textId="77777777" w:rsidR="00F345ED" w:rsidRPr="006546F4" w:rsidRDefault="00F345ED" w:rsidP="00F345ED">
            <w:pPr>
              <w:pStyle w:val="ListParagraph"/>
              <w:numPr>
                <w:ilvl w:val="0"/>
                <w:numId w:val="40"/>
              </w:numPr>
              <w:spacing w:before="180"/>
              <w:rPr>
                <w:rFonts w:cs="Arial"/>
              </w:rPr>
            </w:pPr>
            <w:r w:rsidRPr="006546F4">
              <w:rPr>
                <w:rFonts w:cs="Arial"/>
              </w:rPr>
              <w:t>it is an offence to carry out any regulated activities without an active CQC registration</w:t>
            </w:r>
          </w:p>
          <w:p w14:paraId="4D986B61" w14:textId="77777777" w:rsidR="00F345ED" w:rsidRPr="008C0D7C" w:rsidRDefault="00F345ED" w:rsidP="00F345ED">
            <w:pPr>
              <w:pStyle w:val="ListParagraph"/>
              <w:numPr>
                <w:ilvl w:val="0"/>
                <w:numId w:val="40"/>
              </w:numPr>
              <w:spacing w:before="180"/>
              <w:rPr>
                <w:rFonts w:cs="Arial"/>
              </w:rPr>
            </w:pPr>
            <w:r>
              <w:rPr>
                <w:rFonts w:cs="Arial"/>
              </w:rPr>
              <w:t>you are responsible for all regulated activities until your registration ends</w:t>
            </w:r>
          </w:p>
          <w:p w14:paraId="6B5C4D64" w14:textId="77777777" w:rsidR="00F345ED" w:rsidRDefault="00F345ED" w:rsidP="00B64A87">
            <w:pPr>
              <w:spacing w:before="180"/>
              <w:rPr>
                <w:rFonts w:ascii="Arial" w:hAnsi="Arial" w:cs="Arial"/>
                <w:b/>
                <w:bCs/>
                <w:sz w:val="28"/>
                <w:szCs w:val="28"/>
              </w:rPr>
            </w:pPr>
            <w:r w:rsidRPr="004112D5">
              <w:rPr>
                <w:rFonts w:ascii="Arial" w:hAnsi="Arial" w:cs="Arial"/>
                <w:b/>
                <w:bCs/>
                <w:sz w:val="28"/>
                <w:szCs w:val="28"/>
              </w:rPr>
              <w:t>Privacy</w:t>
            </w:r>
          </w:p>
          <w:p w14:paraId="4F11D769" w14:textId="77777777" w:rsidR="00F345ED" w:rsidRDefault="00F345ED" w:rsidP="00B64A87">
            <w:pPr>
              <w:spacing w:before="180"/>
              <w:rPr>
                <w:rFonts w:ascii="Arial" w:hAnsi="Arial" w:cs="Arial"/>
                <w:b/>
                <w:bCs/>
                <w:color w:val="2F5496" w:themeColor="accent1" w:themeShade="BF"/>
              </w:rPr>
            </w:pPr>
            <w:r w:rsidRPr="006546F4">
              <w:rPr>
                <w:rFonts w:ascii="Arial" w:hAnsi="Arial" w:cs="Arial"/>
              </w:rPr>
              <w:t xml:space="preserve">You understand that the data you have given and other personal data that CQC may obtain, will be used as set out in our </w:t>
            </w:r>
            <w:hyperlink r:id="rId11" w:history="1">
              <w:r w:rsidRPr="006546F4">
                <w:rPr>
                  <w:rStyle w:val="Hyperlink"/>
                  <w:rFonts w:ascii="Arial" w:hAnsi="Arial" w:cs="Arial"/>
                  <w:color w:val="2F5496" w:themeColor="accent1" w:themeShade="BF"/>
                </w:rPr>
                <w:t>privacy policy.</w:t>
              </w:r>
            </w:hyperlink>
          </w:p>
          <w:p w14:paraId="7A81A824" w14:textId="77777777" w:rsidR="00F345ED" w:rsidRDefault="00F345ED" w:rsidP="00B64A87">
            <w:pPr>
              <w:widowControl w:val="0"/>
              <w:autoSpaceDE w:val="0"/>
              <w:autoSpaceDN w:val="0"/>
              <w:adjustRightInd w:val="0"/>
              <w:rPr>
                <w:rFonts w:ascii="Arial" w:hAnsi="Arial"/>
                <w:lang w:eastAsia="en-US"/>
              </w:rPr>
            </w:pPr>
          </w:p>
          <w:p w14:paraId="5B1C547A" w14:textId="77777777" w:rsidR="00F345ED" w:rsidRPr="004056C3" w:rsidRDefault="00F345ED" w:rsidP="00B64A87">
            <w:pPr>
              <w:widowControl w:val="0"/>
              <w:autoSpaceDE w:val="0"/>
              <w:autoSpaceDN w:val="0"/>
              <w:adjustRightInd w:val="0"/>
              <w:rPr>
                <w:rFonts w:ascii="Arial" w:hAnsi="Arial"/>
                <w:lang w:eastAsia="en-US"/>
              </w:rPr>
            </w:pPr>
            <w:r w:rsidRPr="004056C3">
              <w:rPr>
                <w:rFonts w:ascii="Arial" w:hAnsi="Arial"/>
                <w:lang w:eastAsia="en-US"/>
              </w:rPr>
              <w:t>The person who signs below must be one of the following:</w:t>
            </w:r>
          </w:p>
          <w:p w14:paraId="68E1BFA2" w14:textId="77777777" w:rsidR="00F345ED" w:rsidRPr="004056C3" w:rsidRDefault="00F345ED" w:rsidP="00B64A87">
            <w:pPr>
              <w:rPr>
                <w:rFonts w:ascii="Arial" w:eastAsia="Calibri" w:hAnsi="Arial" w:cs="Arial"/>
                <w:b/>
                <w:lang w:eastAsia="en-US"/>
              </w:rPr>
            </w:pPr>
          </w:p>
          <w:p w14:paraId="37819899" w14:textId="77777777" w:rsidR="00F345ED" w:rsidRPr="004056C3" w:rsidRDefault="00F345ED" w:rsidP="00B64A87">
            <w:pPr>
              <w:rPr>
                <w:rFonts w:ascii="Arial" w:eastAsia="Calibri" w:hAnsi="Arial" w:cs="Arial"/>
                <w:lang w:eastAsia="en-US"/>
              </w:rPr>
            </w:pPr>
            <w:r w:rsidRPr="004056C3">
              <w:rPr>
                <w:rFonts w:ascii="Arial" w:eastAsia="Calibri" w:hAnsi="Arial" w:cs="Arial"/>
                <w:b/>
                <w:lang w:eastAsia="en-US"/>
              </w:rPr>
              <w:t>Organisation:</w:t>
            </w:r>
            <w:r w:rsidRPr="004056C3">
              <w:rPr>
                <w:rFonts w:ascii="Arial" w:eastAsia="Calibri" w:hAnsi="Arial" w:cs="Arial"/>
                <w:lang w:eastAsia="en-US"/>
              </w:rPr>
              <w:t xml:space="preserve"> Any individual authorised to do so by the Organisation</w:t>
            </w:r>
          </w:p>
          <w:p w14:paraId="01C7EAE5" w14:textId="77777777" w:rsidR="00F345ED" w:rsidRPr="004056C3" w:rsidRDefault="00F345ED" w:rsidP="00B64A87">
            <w:pPr>
              <w:rPr>
                <w:rFonts w:ascii="Arial" w:eastAsia="Calibri" w:hAnsi="Arial" w:cs="Arial"/>
                <w:lang w:eastAsia="en-US"/>
              </w:rPr>
            </w:pPr>
            <w:r w:rsidRPr="004056C3">
              <w:rPr>
                <w:rFonts w:ascii="Arial" w:eastAsia="Calibri" w:hAnsi="Arial" w:cs="Arial"/>
                <w:b/>
                <w:lang w:eastAsia="en-US"/>
              </w:rPr>
              <w:t>Partnership:</w:t>
            </w:r>
            <w:r w:rsidRPr="004056C3">
              <w:rPr>
                <w:rFonts w:ascii="Arial" w:eastAsia="Calibri" w:hAnsi="Arial" w:cs="Arial"/>
                <w:lang w:eastAsia="en-US"/>
              </w:rPr>
              <w:t xml:space="preserve"> A member of the partnership</w:t>
            </w:r>
          </w:p>
          <w:p w14:paraId="6D8B0757" w14:textId="77777777" w:rsidR="00F345ED" w:rsidRDefault="00F345ED" w:rsidP="00B64A87">
            <w:pPr>
              <w:rPr>
                <w:rFonts w:ascii="Arial" w:eastAsia="Calibri" w:hAnsi="Arial" w:cs="Arial"/>
                <w:lang w:eastAsia="en-US"/>
              </w:rPr>
            </w:pPr>
            <w:r w:rsidRPr="004056C3">
              <w:rPr>
                <w:rFonts w:ascii="Arial" w:eastAsia="Calibri" w:hAnsi="Arial" w:cs="Arial"/>
                <w:b/>
                <w:lang w:eastAsia="en-US"/>
              </w:rPr>
              <w:t>Individual:</w:t>
            </w:r>
            <w:r w:rsidRPr="004056C3">
              <w:rPr>
                <w:rFonts w:ascii="Arial" w:eastAsia="Calibri" w:hAnsi="Arial" w:cs="Arial"/>
                <w:lang w:eastAsia="en-US"/>
              </w:rPr>
              <w:t xml:space="preserve"> The individual</w:t>
            </w:r>
          </w:p>
          <w:p w14:paraId="09A57EA3" w14:textId="77777777" w:rsidR="00F345ED" w:rsidRPr="00122F8C" w:rsidRDefault="00F345ED" w:rsidP="00B64A87">
            <w:pPr>
              <w:rPr>
                <w:rFonts w:ascii="Arial" w:eastAsia="Calibri" w:hAnsi="Arial" w:cs="Arial"/>
                <w:lang w:eastAsia="en-US"/>
              </w:rPr>
            </w:pPr>
          </w:p>
        </w:tc>
      </w:tr>
    </w:tbl>
    <w:tbl>
      <w:tblPr>
        <w:tblpPr w:leftFromText="180" w:rightFromText="180" w:vertAnchor="text" w:horzAnchor="margin" w:tblpY="73"/>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8"/>
        <w:gridCol w:w="709"/>
        <w:gridCol w:w="498"/>
      </w:tblGrid>
      <w:tr w:rsidR="00F345ED" w:rsidRPr="00A93C72" w14:paraId="5545A69E" w14:textId="77777777" w:rsidTr="00F345ED">
        <w:trPr>
          <w:cantSplit/>
          <w:trHeight w:val="691"/>
        </w:trPr>
        <w:tc>
          <w:tcPr>
            <w:tcW w:w="9278" w:type="dxa"/>
            <w:shd w:val="clear" w:color="auto" w:fill="E6E6E6"/>
            <w:vAlign w:val="center"/>
          </w:tcPr>
          <w:p w14:paraId="3B2C3F10" w14:textId="77777777" w:rsidR="00F345ED" w:rsidRPr="00A93C72" w:rsidRDefault="00F345ED" w:rsidP="00B64A87">
            <w:pPr>
              <w:keepNext/>
              <w:rPr>
                <w:rFonts w:ascii="Arial" w:hAnsi="Arial"/>
                <w:color w:val="000000"/>
                <w:szCs w:val="20"/>
                <w:lang w:eastAsia="en-US"/>
              </w:rPr>
            </w:pPr>
            <w:r>
              <w:rPr>
                <w:rFonts w:ascii="Arial" w:hAnsi="Arial"/>
                <w:color w:val="000000"/>
                <w:szCs w:val="20"/>
                <w:lang w:eastAsia="en-US"/>
              </w:rPr>
              <w:t>I/we confirm that I/we understand and accept this declaration</w:t>
            </w:r>
          </w:p>
        </w:tc>
        <w:tc>
          <w:tcPr>
            <w:tcW w:w="709" w:type="dxa"/>
            <w:vAlign w:val="center"/>
          </w:tcPr>
          <w:p w14:paraId="2B7C1C0F" w14:textId="77777777" w:rsidR="00F345ED" w:rsidRPr="00A93C72" w:rsidRDefault="00F345ED" w:rsidP="00B64A87">
            <w:pPr>
              <w:keepNext/>
              <w:jc w:val="center"/>
              <w:rPr>
                <w:rFonts w:ascii="Arial" w:hAnsi="Arial"/>
                <w:color w:val="000000"/>
                <w:szCs w:val="20"/>
                <w:lang w:eastAsia="en-US"/>
              </w:rPr>
            </w:pPr>
            <w:r>
              <w:rPr>
                <w:rFonts w:ascii="Arial" w:hAnsi="Arial"/>
                <w:color w:val="000000"/>
                <w:szCs w:val="20"/>
                <w:lang w:eastAsia="en-US"/>
              </w:rPr>
              <w:fldChar w:fldCharType="begin">
                <w:ffData>
                  <w:name w:val="Check1"/>
                  <w:enabled/>
                  <w:calcOnExit w:val="0"/>
                  <w:checkBox>
                    <w:sizeAuto/>
                    <w:default w:val="0"/>
                  </w:checkBox>
                </w:ffData>
              </w:fldChar>
            </w:r>
            <w:bookmarkStart w:id="2" w:name="Check1"/>
            <w:r>
              <w:rPr>
                <w:rFonts w:ascii="Arial" w:hAnsi="Arial"/>
                <w:color w:val="000000"/>
                <w:szCs w:val="20"/>
                <w:lang w:eastAsia="en-US"/>
              </w:rPr>
              <w:instrText xml:space="preserve"> FORMCHECKBOX </w:instrText>
            </w:r>
            <w:r w:rsidR="00EE4285">
              <w:rPr>
                <w:rFonts w:ascii="Arial" w:hAnsi="Arial"/>
                <w:color w:val="000000"/>
                <w:szCs w:val="20"/>
                <w:lang w:eastAsia="en-US"/>
              </w:rPr>
            </w:r>
            <w:r w:rsidR="00EE4285">
              <w:rPr>
                <w:rFonts w:ascii="Arial" w:hAnsi="Arial"/>
                <w:color w:val="000000"/>
                <w:szCs w:val="20"/>
                <w:lang w:eastAsia="en-US"/>
              </w:rPr>
              <w:fldChar w:fldCharType="separate"/>
            </w:r>
            <w:r>
              <w:rPr>
                <w:rFonts w:ascii="Arial" w:hAnsi="Arial"/>
                <w:color w:val="000000"/>
                <w:szCs w:val="20"/>
                <w:lang w:eastAsia="en-US"/>
              </w:rPr>
              <w:fldChar w:fldCharType="end"/>
            </w:r>
            <w:bookmarkEnd w:id="2"/>
          </w:p>
        </w:tc>
        <w:tc>
          <w:tcPr>
            <w:tcW w:w="498" w:type="dxa"/>
            <w:shd w:val="clear" w:color="auto" w:fill="E6E6E6"/>
            <w:vAlign w:val="center"/>
          </w:tcPr>
          <w:p w14:paraId="534D3DB8" w14:textId="77777777" w:rsidR="00F345ED" w:rsidRPr="00A93C72" w:rsidRDefault="00F345ED" w:rsidP="00B64A87">
            <w:pPr>
              <w:keepNext/>
              <w:rPr>
                <w:rFonts w:ascii="Arial" w:hAnsi="Arial"/>
                <w:color w:val="000000"/>
                <w:szCs w:val="20"/>
                <w:lang w:eastAsia="en-US"/>
              </w:rPr>
            </w:pPr>
          </w:p>
        </w:tc>
      </w:tr>
    </w:tbl>
    <w:p w14:paraId="6C15CF04" w14:textId="77777777" w:rsidR="00F345ED" w:rsidRDefault="00F345ED" w:rsidP="00F345ED">
      <w:pPr>
        <w:widowControl w:val="0"/>
        <w:autoSpaceDE w:val="0"/>
        <w:autoSpaceDN w:val="0"/>
        <w:adjustRightInd w:val="0"/>
        <w:rPr>
          <w:rFonts w:ascii="Arial" w:hAnsi="Arial" w:cs="Arial"/>
          <w:sz w:val="20"/>
          <w:szCs w:val="20"/>
          <w:lang w:eastAsia="en-US"/>
        </w:rPr>
      </w:pPr>
    </w:p>
    <w:p w14:paraId="1BB3C192" w14:textId="77777777" w:rsidR="00F345ED" w:rsidRDefault="00F345ED" w:rsidP="00F345ED">
      <w:pPr>
        <w:rPr>
          <w:rFonts w:ascii="Arial" w:hAnsi="Arial"/>
          <w:szCs w:val="20"/>
          <w:lang w:eastAsia="en-US"/>
        </w:rPr>
      </w:pPr>
      <w:r>
        <w:rPr>
          <w:rFonts w:ascii="Arial" w:hAnsi="Arial"/>
          <w:szCs w:val="20"/>
          <w:lang w:eastAsia="en-US"/>
        </w:rPr>
        <w:t>W</w:t>
      </w:r>
      <w:r w:rsidRPr="004056C3">
        <w:rPr>
          <w:rFonts w:ascii="Arial" w:hAnsi="Arial"/>
          <w:szCs w:val="20"/>
          <w:lang w:eastAsia="en-US"/>
        </w:rPr>
        <w:t xml:space="preserve">e will accept a typed-in name as a signature. </w:t>
      </w:r>
    </w:p>
    <w:p w14:paraId="5A15ADEB" w14:textId="77777777" w:rsidR="00F345ED" w:rsidRPr="004056C3" w:rsidRDefault="00F345ED" w:rsidP="00F345ED">
      <w:pPr>
        <w:rPr>
          <w:rFonts w:ascii="Arial" w:hAnsi="Arial" w:cs="Arial"/>
          <w:szCs w:val="20"/>
          <w:lang w:eastAsia="en-US"/>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1530"/>
        <w:gridCol w:w="1640"/>
        <w:gridCol w:w="1731"/>
        <w:gridCol w:w="1903"/>
      </w:tblGrid>
      <w:tr w:rsidR="00F345ED" w:rsidRPr="004056C3" w14:paraId="6CC5C971" w14:textId="77777777" w:rsidTr="00F345ED">
        <w:trPr>
          <w:trHeight w:val="585"/>
        </w:trPr>
        <w:tc>
          <w:tcPr>
            <w:tcW w:w="3686" w:type="dxa"/>
            <w:tcBorders>
              <w:top w:val="single" w:sz="4" w:space="0" w:color="auto"/>
              <w:left w:val="single" w:sz="4" w:space="0" w:color="auto"/>
              <w:bottom w:val="single" w:sz="4" w:space="0" w:color="auto"/>
              <w:right w:val="single" w:sz="4" w:space="0" w:color="auto"/>
            </w:tcBorders>
            <w:shd w:val="clear" w:color="auto" w:fill="E6E6E6"/>
            <w:vAlign w:val="center"/>
          </w:tcPr>
          <w:p w14:paraId="0CBDECD6" w14:textId="77777777" w:rsidR="00F345ED" w:rsidRPr="004056C3" w:rsidRDefault="00F345ED" w:rsidP="00B64A87">
            <w:pPr>
              <w:rPr>
                <w:rFonts w:ascii="Arial" w:hAnsi="Arial" w:cs="Arial"/>
                <w:lang w:eastAsia="en-US"/>
              </w:rPr>
            </w:pPr>
            <w:r w:rsidRPr="004056C3">
              <w:rPr>
                <w:rFonts w:ascii="Arial" w:hAnsi="Arial" w:cs="Arial"/>
                <w:lang w:eastAsia="en-US"/>
              </w:rPr>
              <w:t>*</w:t>
            </w:r>
            <w:r>
              <w:rPr>
                <w:rFonts w:ascii="Arial" w:hAnsi="Arial" w:cs="Arial"/>
                <w:lang w:eastAsia="en-US"/>
              </w:rPr>
              <w:t>Authorised signatory</w:t>
            </w:r>
          </w:p>
        </w:tc>
        <w:tc>
          <w:tcPr>
            <w:tcW w:w="6804" w:type="dxa"/>
            <w:gridSpan w:val="4"/>
            <w:tcBorders>
              <w:top w:val="single" w:sz="4" w:space="0" w:color="auto"/>
              <w:left w:val="single" w:sz="4" w:space="0" w:color="auto"/>
              <w:bottom w:val="single" w:sz="4" w:space="0" w:color="auto"/>
              <w:right w:val="single" w:sz="4" w:space="0" w:color="auto"/>
            </w:tcBorders>
            <w:vAlign w:val="center"/>
          </w:tcPr>
          <w:p w14:paraId="6D3386C3" w14:textId="77777777" w:rsidR="00F345ED" w:rsidRPr="004056C3" w:rsidRDefault="00F345ED" w:rsidP="00B64A87">
            <w:pPr>
              <w:rPr>
                <w:rFonts w:ascii="Arial" w:hAnsi="Arial" w:cs="Arial"/>
                <w:lang w:eastAsia="en-US"/>
              </w:rPr>
            </w:pPr>
            <w:r w:rsidRPr="004056C3">
              <w:rPr>
                <w:rFonts w:ascii="Arial" w:hAnsi="Arial" w:cs="Arial"/>
                <w:lang w:eastAsia="en-US"/>
              </w:rPr>
              <w:fldChar w:fldCharType="begin">
                <w:ffData>
                  <w:name w:val=""/>
                  <w:enabled/>
                  <w:calcOnExit w:val="0"/>
                  <w:textInput/>
                </w:ffData>
              </w:fldChar>
            </w:r>
            <w:r w:rsidRPr="004056C3">
              <w:rPr>
                <w:rFonts w:ascii="Arial" w:hAnsi="Arial" w:cs="Arial"/>
                <w:lang w:eastAsia="en-US"/>
              </w:rPr>
              <w:instrText xml:space="preserve"> FORMTEXT </w:instrText>
            </w:r>
            <w:r w:rsidRPr="004056C3">
              <w:rPr>
                <w:rFonts w:ascii="Arial" w:hAnsi="Arial" w:cs="Arial"/>
                <w:lang w:eastAsia="en-US"/>
              </w:rPr>
            </w:r>
            <w:r w:rsidRPr="004056C3">
              <w:rPr>
                <w:rFonts w:ascii="Arial" w:hAnsi="Arial" w:cs="Arial"/>
                <w:lang w:eastAsia="en-US"/>
              </w:rPr>
              <w:fldChar w:fldCharType="separate"/>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fldChar w:fldCharType="end"/>
            </w:r>
          </w:p>
        </w:tc>
      </w:tr>
      <w:tr w:rsidR="00F345ED" w:rsidRPr="004056C3" w14:paraId="0484F2A0" w14:textId="77777777" w:rsidTr="00F345ED">
        <w:trPr>
          <w:trHeight w:val="528"/>
        </w:trPr>
        <w:tc>
          <w:tcPr>
            <w:tcW w:w="3686" w:type="dxa"/>
            <w:tcBorders>
              <w:top w:val="single" w:sz="4" w:space="0" w:color="auto"/>
              <w:left w:val="single" w:sz="4" w:space="0" w:color="auto"/>
              <w:bottom w:val="single" w:sz="4" w:space="0" w:color="auto"/>
              <w:right w:val="single" w:sz="4" w:space="0" w:color="auto"/>
            </w:tcBorders>
            <w:shd w:val="clear" w:color="auto" w:fill="E6E6E6"/>
            <w:vAlign w:val="center"/>
          </w:tcPr>
          <w:p w14:paraId="7ACDF5C0" w14:textId="77777777" w:rsidR="00F345ED" w:rsidRPr="004056C3" w:rsidRDefault="00F345ED" w:rsidP="00B64A87">
            <w:pPr>
              <w:rPr>
                <w:rFonts w:ascii="Arial" w:hAnsi="Arial" w:cs="Arial"/>
                <w:lang w:eastAsia="en-US"/>
              </w:rPr>
            </w:pPr>
            <w:r w:rsidRPr="004056C3">
              <w:rPr>
                <w:rFonts w:ascii="Arial" w:hAnsi="Arial" w:cs="Arial"/>
                <w:lang w:eastAsia="en-US"/>
              </w:rPr>
              <w:t>*</w:t>
            </w:r>
            <w:r>
              <w:rPr>
                <w:rFonts w:ascii="Arial" w:hAnsi="Arial" w:cs="Arial"/>
                <w:lang w:eastAsia="en-US"/>
              </w:rPr>
              <w:t>Authorised signatory</w:t>
            </w:r>
            <w:r w:rsidRPr="004056C3">
              <w:rPr>
                <w:rFonts w:ascii="Arial" w:hAnsi="Arial" w:cs="Arial"/>
                <w:lang w:eastAsia="en-US"/>
              </w:rPr>
              <w:t xml:space="preserve"> full name</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A59B0C6" w14:textId="77777777" w:rsidR="00F345ED" w:rsidRPr="004056C3" w:rsidRDefault="00F345ED" w:rsidP="00B64A87">
            <w:pPr>
              <w:rPr>
                <w:rFonts w:ascii="Arial" w:hAnsi="Arial" w:cs="Arial"/>
                <w:lang w:eastAsia="en-US"/>
              </w:rPr>
            </w:pPr>
            <w:r w:rsidRPr="004056C3">
              <w:rPr>
                <w:rFonts w:ascii="Arial" w:hAnsi="Arial" w:cs="Arial"/>
                <w:lang w:eastAsia="en-US"/>
              </w:rPr>
              <w:t xml:space="preserve">Title </w:t>
            </w:r>
            <w:r w:rsidRPr="004056C3">
              <w:rPr>
                <w:rFonts w:ascii="Arial" w:hAnsi="Arial" w:cs="Arial"/>
                <w:lang w:eastAsia="en-US"/>
              </w:rPr>
              <w:fldChar w:fldCharType="begin">
                <w:ffData>
                  <w:name w:val=""/>
                  <w:enabled/>
                  <w:calcOnExit w:val="0"/>
                  <w:textInput/>
                </w:ffData>
              </w:fldChar>
            </w:r>
            <w:r w:rsidRPr="004056C3">
              <w:rPr>
                <w:rFonts w:ascii="Arial" w:hAnsi="Arial" w:cs="Arial"/>
                <w:lang w:eastAsia="en-US"/>
              </w:rPr>
              <w:instrText xml:space="preserve"> FORMTEXT </w:instrText>
            </w:r>
            <w:r w:rsidRPr="004056C3">
              <w:rPr>
                <w:rFonts w:ascii="Arial" w:hAnsi="Arial" w:cs="Arial"/>
                <w:lang w:eastAsia="en-US"/>
              </w:rPr>
            </w:r>
            <w:r w:rsidRPr="004056C3">
              <w:rPr>
                <w:rFonts w:ascii="Arial" w:hAnsi="Arial" w:cs="Arial"/>
                <w:lang w:eastAsia="en-US"/>
              </w:rPr>
              <w:fldChar w:fldCharType="separate"/>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fldChar w:fldCharType="end"/>
            </w:r>
          </w:p>
        </w:tc>
        <w:tc>
          <w:tcPr>
            <w:tcW w:w="1640" w:type="dxa"/>
            <w:tcBorders>
              <w:top w:val="single" w:sz="4" w:space="0" w:color="auto"/>
              <w:left w:val="single" w:sz="4" w:space="0" w:color="auto"/>
              <w:bottom w:val="single" w:sz="4" w:space="0" w:color="auto"/>
              <w:right w:val="single" w:sz="4" w:space="0" w:color="auto"/>
            </w:tcBorders>
            <w:vAlign w:val="center"/>
          </w:tcPr>
          <w:p w14:paraId="6DDF76AA" w14:textId="77777777" w:rsidR="00F345ED" w:rsidRPr="004056C3" w:rsidRDefault="00F345ED" w:rsidP="00B64A87">
            <w:pPr>
              <w:rPr>
                <w:rFonts w:ascii="Arial" w:hAnsi="Arial" w:cs="Arial"/>
                <w:lang w:eastAsia="en-US"/>
              </w:rPr>
            </w:pPr>
            <w:r w:rsidRPr="004056C3">
              <w:rPr>
                <w:rFonts w:ascii="Arial" w:hAnsi="Arial" w:cs="Arial"/>
                <w:lang w:eastAsia="en-US"/>
              </w:rPr>
              <w:t xml:space="preserve">First </w:t>
            </w:r>
            <w:r w:rsidRPr="004056C3">
              <w:rPr>
                <w:rFonts w:ascii="Arial" w:hAnsi="Arial" w:cs="Arial"/>
                <w:lang w:eastAsia="en-US"/>
              </w:rPr>
              <w:fldChar w:fldCharType="begin">
                <w:ffData>
                  <w:name w:val=""/>
                  <w:enabled/>
                  <w:calcOnExit w:val="0"/>
                  <w:textInput/>
                </w:ffData>
              </w:fldChar>
            </w:r>
            <w:r w:rsidRPr="004056C3">
              <w:rPr>
                <w:rFonts w:ascii="Arial" w:hAnsi="Arial" w:cs="Arial"/>
                <w:lang w:eastAsia="en-US"/>
              </w:rPr>
              <w:instrText xml:space="preserve"> FORMTEXT </w:instrText>
            </w:r>
            <w:r w:rsidRPr="004056C3">
              <w:rPr>
                <w:rFonts w:ascii="Arial" w:hAnsi="Arial" w:cs="Arial"/>
                <w:lang w:eastAsia="en-US"/>
              </w:rPr>
            </w:r>
            <w:r w:rsidRPr="004056C3">
              <w:rPr>
                <w:rFonts w:ascii="Arial" w:hAnsi="Arial" w:cs="Arial"/>
                <w:lang w:eastAsia="en-US"/>
              </w:rPr>
              <w:fldChar w:fldCharType="separate"/>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fldChar w:fldCharType="end"/>
            </w:r>
          </w:p>
        </w:tc>
        <w:tc>
          <w:tcPr>
            <w:tcW w:w="1731" w:type="dxa"/>
            <w:tcBorders>
              <w:top w:val="single" w:sz="4" w:space="0" w:color="auto"/>
              <w:left w:val="single" w:sz="4" w:space="0" w:color="auto"/>
              <w:bottom w:val="single" w:sz="4" w:space="0" w:color="auto"/>
              <w:right w:val="single" w:sz="4" w:space="0" w:color="auto"/>
            </w:tcBorders>
            <w:vAlign w:val="center"/>
          </w:tcPr>
          <w:p w14:paraId="30D856B0" w14:textId="77777777" w:rsidR="00F345ED" w:rsidRPr="004056C3" w:rsidRDefault="00F345ED" w:rsidP="00B64A87">
            <w:pPr>
              <w:rPr>
                <w:rFonts w:ascii="Arial" w:hAnsi="Arial" w:cs="Arial"/>
                <w:lang w:eastAsia="en-US"/>
              </w:rPr>
            </w:pPr>
            <w:r w:rsidRPr="004056C3">
              <w:rPr>
                <w:rFonts w:ascii="Arial" w:hAnsi="Arial" w:cs="Arial"/>
                <w:lang w:eastAsia="en-US"/>
              </w:rPr>
              <w:t xml:space="preserve">Middle </w:t>
            </w:r>
            <w:r w:rsidRPr="004056C3">
              <w:rPr>
                <w:rFonts w:ascii="Arial" w:hAnsi="Arial" w:cs="Arial"/>
                <w:lang w:eastAsia="en-US"/>
              </w:rPr>
              <w:fldChar w:fldCharType="begin">
                <w:ffData>
                  <w:name w:val=""/>
                  <w:enabled/>
                  <w:calcOnExit w:val="0"/>
                  <w:textInput/>
                </w:ffData>
              </w:fldChar>
            </w:r>
            <w:r w:rsidRPr="004056C3">
              <w:rPr>
                <w:rFonts w:ascii="Arial" w:hAnsi="Arial" w:cs="Arial"/>
                <w:lang w:eastAsia="en-US"/>
              </w:rPr>
              <w:instrText xml:space="preserve"> FORMTEXT </w:instrText>
            </w:r>
            <w:r w:rsidRPr="004056C3">
              <w:rPr>
                <w:rFonts w:ascii="Arial" w:hAnsi="Arial" w:cs="Arial"/>
                <w:lang w:eastAsia="en-US"/>
              </w:rPr>
            </w:r>
            <w:r w:rsidRPr="004056C3">
              <w:rPr>
                <w:rFonts w:ascii="Arial" w:hAnsi="Arial" w:cs="Arial"/>
                <w:lang w:eastAsia="en-US"/>
              </w:rPr>
              <w:fldChar w:fldCharType="separate"/>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fldChar w:fldCharType="end"/>
            </w:r>
          </w:p>
        </w:tc>
        <w:tc>
          <w:tcPr>
            <w:tcW w:w="1903" w:type="dxa"/>
            <w:tcBorders>
              <w:top w:val="single" w:sz="4" w:space="0" w:color="auto"/>
              <w:left w:val="single" w:sz="4" w:space="0" w:color="auto"/>
              <w:bottom w:val="single" w:sz="4" w:space="0" w:color="auto"/>
              <w:right w:val="single" w:sz="4" w:space="0" w:color="auto"/>
            </w:tcBorders>
            <w:vAlign w:val="center"/>
          </w:tcPr>
          <w:p w14:paraId="76826C62" w14:textId="77777777" w:rsidR="00F345ED" w:rsidRPr="004056C3" w:rsidRDefault="00F345ED" w:rsidP="00B64A87">
            <w:pPr>
              <w:rPr>
                <w:rFonts w:ascii="Arial" w:hAnsi="Arial" w:cs="Arial"/>
                <w:lang w:eastAsia="en-US"/>
              </w:rPr>
            </w:pPr>
            <w:r w:rsidRPr="004056C3">
              <w:rPr>
                <w:rFonts w:ascii="Arial" w:hAnsi="Arial" w:cs="Arial"/>
                <w:lang w:eastAsia="en-US"/>
              </w:rPr>
              <w:t xml:space="preserve">Last </w:t>
            </w:r>
            <w:r w:rsidRPr="004056C3">
              <w:rPr>
                <w:rFonts w:ascii="Arial" w:hAnsi="Arial" w:cs="Arial"/>
                <w:lang w:eastAsia="en-US"/>
              </w:rPr>
              <w:fldChar w:fldCharType="begin">
                <w:ffData>
                  <w:name w:val=""/>
                  <w:enabled/>
                  <w:calcOnExit w:val="0"/>
                  <w:textInput/>
                </w:ffData>
              </w:fldChar>
            </w:r>
            <w:r w:rsidRPr="004056C3">
              <w:rPr>
                <w:rFonts w:ascii="Arial" w:hAnsi="Arial" w:cs="Arial"/>
                <w:lang w:eastAsia="en-US"/>
              </w:rPr>
              <w:instrText xml:space="preserve"> FORMTEXT </w:instrText>
            </w:r>
            <w:r w:rsidRPr="004056C3">
              <w:rPr>
                <w:rFonts w:ascii="Arial" w:hAnsi="Arial" w:cs="Arial"/>
                <w:lang w:eastAsia="en-US"/>
              </w:rPr>
            </w:r>
            <w:r w:rsidRPr="004056C3">
              <w:rPr>
                <w:rFonts w:ascii="Arial" w:hAnsi="Arial" w:cs="Arial"/>
                <w:lang w:eastAsia="en-US"/>
              </w:rPr>
              <w:fldChar w:fldCharType="separate"/>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fldChar w:fldCharType="end"/>
            </w:r>
          </w:p>
        </w:tc>
      </w:tr>
      <w:tr w:rsidR="00F345ED" w:rsidRPr="004056C3" w14:paraId="5E43A29A" w14:textId="77777777" w:rsidTr="00F345ED">
        <w:trPr>
          <w:trHeight w:val="528"/>
        </w:trPr>
        <w:tc>
          <w:tcPr>
            <w:tcW w:w="3686" w:type="dxa"/>
            <w:tcBorders>
              <w:top w:val="single" w:sz="4" w:space="0" w:color="auto"/>
              <w:left w:val="single" w:sz="4" w:space="0" w:color="auto"/>
              <w:bottom w:val="single" w:sz="4" w:space="0" w:color="auto"/>
              <w:right w:val="single" w:sz="4" w:space="0" w:color="auto"/>
            </w:tcBorders>
            <w:shd w:val="clear" w:color="auto" w:fill="E6E6E6"/>
            <w:vAlign w:val="center"/>
          </w:tcPr>
          <w:p w14:paraId="7B5CA3E3" w14:textId="77777777" w:rsidR="00F345ED" w:rsidRDefault="00F345ED" w:rsidP="00B64A87">
            <w:pPr>
              <w:rPr>
                <w:rFonts w:ascii="Arial" w:hAnsi="Arial" w:cs="Arial"/>
                <w:lang w:eastAsia="en-US"/>
              </w:rPr>
            </w:pPr>
            <w:r w:rsidRPr="004056C3">
              <w:rPr>
                <w:rFonts w:ascii="Arial" w:hAnsi="Arial" w:cs="Arial"/>
                <w:lang w:eastAsia="en-US"/>
              </w:rPr>
              <w:t>*Date of signing (dd/mm/</w:t>
            </w:r>
            <w:proofErr w:type="spellStart"/>
            <w:r w:rsidRPr="004056C3">
              <w:rPr>
                <w:rFonts w:ascii="Arial" w:hAnsi="Arial" w:cs="Arial"/>
                <w:lang w:eastAsia="en-US"/>
              </w:rPr>
              <w:t>yyyy</w:t>
            </w:r>
            <w:proofErr w:type="spellEnd"/>
            <w:r w:rsidRPr="004056C3">
              <w:rPr>
                <w:rFonts w:ascii="Arial" w:hAnsi="Arial" w:cs="Arial"/>
                <w:lang w:eastAsia="en-US"/>
              </w:rPr>
              <w:t>)</w:t>
            </w:r>
          </w:p>
          <w:p w14:paraId="2C082B69" w14:textId="77777777" w:rsidR="00F345ED" w:rsidRPr="004056C3" w:rsidRDefault="00F345ED" w:rsidP="00B64A87">
            <w:pPr>
              <w:rPr>
                <w:rFonts w:ascii="Arial" w:hAnsi="Arial" w:cs="Arial"/>
                <w:lang w:eastAsia="en-US"/>
              </w:rPr>
            </w:pPr>
            <w:r w:rsidRPr="002A409F">
              <w:rPr>
                <w:rFonts w:ascii="Arial" w:hAnsi="Arial"/>
                <w:szCs w:val="20"/>
                <w:lang w:eastAsia="en-US"/>
              </w:rPr>
              <w:t>(Do not enter your date of birth)</w:t>
            </w:r>
          </w:p>
        </w:tc>
        <w:tc>
          <w:tcPr>
            <w:tcW w:w="6804" w:type="dxa"/>
            <w:gridSpan w:val="4"/>
            <w:tcBorders>
              <w:top w:val="single" w:sz="4" w:space="0" w:color="auto"/>
              <w:left w:val="single" w:sz="4" w:space="0" w:color="auto"/>
              <w:bottom w:val="single" w:sz="4" w:space="0" w:color="auto"/>
              <w:right w:val="single" w:sz="4" w:space="0" w:color="auto"/>
            </w:tcBorders>
            <w:vAlign w:val="center"/>
          </w:tcPr>
          <w:p w14:paraId="50761D01" w14:textId="77777777" w:rsidR="00F345ED" w:rsidRPr="004056C3" w:rsidRDefault="00F345ED" w:rsidP="00B64A87">
            <w:pPr>
              <w:rPr>
                <w:rFonts w:ascii="Arial" w:hAnsi="Arial" w:cs="Arial"/>
                <w:lang w:eastAsia="en-US"/>
              </w:rPr>
            </w:pPr>
            <w:r w:rsidRPr="004056C3">
              <w:rPr>
                <w:rFonts w:ascii="Arial" w:hAnsi="Arial" w:cs="Arial"/>
                <w:lang w:eastAsia="en-US"/>
              </w:rPr>
              <w:fldChar w:fldCharType="begin">
                <w:ffData>
                  <w:name w:val=""/>
                  <w:enabled/>
                  <w:calcOnExit w:val="0"/>
                  <w:textInput>
                    <w:type w:val="date"/>
                    <w:format w:val="dd/MM/yyyy"/>
                  </w:textInput>
                </w:ffData>
              </w:fldChar>
            </w:r>
            <w:r w:rsidRPr="004056C3">
              <w:rPr>
                <w:rFonts w:ascii="Arial" w:hAnsi="Arial" w:cs="Arial"/>
                <w:lang w:eastAsia="en-US"/>
              </w:rPr>
              <w:instrText xml:space="preserve"> FORMTEXT </w:instrText>
            </w:r>
            <w:r w:rsidRPr="004056C3">
              <w:rPr>
                <w:rFonts w:ascii="Arial" w:hAnsi="Arial" w:cs="Arial"/>
                <w:lang w:eastAsia="en-US"/>
              </w:rPr>
            </w:r>
            <w:r w:rsidRPr="004056C3">
              <w:rPr>
                <w:rFonts w:ascii="Arial" w:hAnsi="Arial" w:cs="Arial"/>
                <w:lang w:eastAsia="en-US"/>
              </w:rPr>
              <w:fldChar w:fldCharType="separate"/>
            </w:r>
            <w:r w:rsidRPr="004056C3">
              <w:rPr>
                <w:rFonts w:ascii="Arial" w:hAnsi="Arial" w:cs="Arial"/>
                <w:noProof/>
                <w:lang w:eastAsia="en-US"/>
              </w:rPr>
              <w:t> </w:t>
            </w:r>
            <w:r w:rsidRPr="004056C3">
              <w:rPr>
                <w:rFonts w:ascii="Arial" w:hAnsi="Arial" w:cs="Arial"/>
                <w:noProof/>
                <w:lang w:eastAsia="en-US"/>
              </w:rPr>
              <w:t> </w:t>
            </w:r>
            <w:r w:rsidRPr="004056C3">
              <w:rPr>
                <w:rFonts w:ascii="Arial" w:hAnsi="Arial" w:cs="Arial"/>
                <w:noProof/>
                <w:lang w:eastAsia="en-US"/>
              </w:rPr>
              <w:t> </w:t>
            </w:r>
            <w:r w:rsidRPr="004056C3">
              <w:rPr>
                <w:rFonts w:ascii="Arial" w:hAnsi="Arial" w:cs="Arial"/>
                <w:noProof/>
                <w:lang w:eastAsia="en-US"/>
              </w:rPr>
              <w:t> </w:t>
            </w:r>
            <w:r w:rsidRPr="004056C3">
              <w:rPr>
                <w:rFonts w:ascii="Arial" w:hAnsi="Arial" w:cs="Arial"/>
                <w:noProof/>
                <w:lang w:eastAsia="en-US"/>
              </w:rPr>
              <w:t> </w:t>
            </w:r>
            <w:r w:rsidRPr="004056C3">
              <w:rPr>
                <w:rFonts w:ascii="Arial" w:hAnsi="Arial" w:cs="Arial"/>
                <w:lang w:eastAsia="en-US"/>
              </w:rPr>
              <w:fldChar w:fldCharType="end"/>
            </w:r>
          </w:p>
        </w:tc>
      </w:tr>
      <w:tr w:rsidR="00F345ED" w:rsidRPr="004056C3" w14:paraId="5499BE5A" w14:textId="77777777" w:rsidTr="00F345ED">
        <w:trPr>
          <w:trHeight w:val="528"/>
        </w:trPr>
        <w:tc>
          <w:tcPr>
            <w:tcW w:w="3686" w:type="dxa"/>
            <w:shd w:val="clear" w:color="auto" w:fill="E6E6E6"/>
            <w:vAlign w:val="center"/>
          </w:tcPr>
          <w:p w14:paraId="63C1D5B8" w14:textId="77777777" w:rsidR="00F345ED" w:rsidRPr="004056C3" w:rsidRDefault="00F345ED" w:rsidP="00B64A87">
            <w:pPr>
              <w:rPr>
                <w:rFonts w:ascii="Arial" w:hAnsi="Arial" w:cs="Arial"/>
                <w:lang w:eastAsia="en-US"/>
              </w:rPr>
            </w:pPr>
            <w:r w:rsidRPr="004056C3">
              <w:rPr>
                <w:rFonts w:ascii="Arial" w:hAnsi="Arial" w:cs="Arial"/>
                <w:lang w:eastAsia="en-US"/>
              </w:rPr>
              <w:t>*Role / job title</w:t>
            </w:r>
          </w:p>
        </w:tc>
        <w:tc>
          <w:tcPr>
            <w:tcW w:w="6804" w:type="dxa"/>
            <w:gridSpan w:val="4"/>
            <w:vAlign w:val="center"/>
          </w:tcPr>
          <w:p w14:paraId="1E30E3A4" w14:textId="77777777" w:rsidR="00F345ED" w:rsidRPr="004056C3" w:rsidRDefault="00F345ED" w:rsidP="00B64A87">
            <w:pPr>
              <w:rPr>
                <w:rFonts w:ascii="Arial" w:hAnsi="Arial" w:cs="Arial"/>
                <w:lang w:eastAsia="en-US"/>
              </w:rPr>
            </w:pPr>
            <w:r w:rsidRPr="004056C3">
              <w:rPr>
                <w:rFonts w:ascii="Arial" w:hAnsi="Arial" w:cs="Arial"/>
                <w:lang w:eastAsia="en-US"/>
              </w:rPr>
              <w:fldChar w:fldCharType="begin">
                <w:ffData>
                  <w:name w:val=""/>
                  <w:enabled/>
                  <w:calcOnExit w:val="0"/>
                  <w:textInput/>
                </w:ffData>
              </w:fldChar>
            </w:r>
            <w:r w:rsidRPr="004056C3">
              <w:rPr>
                <w:rFonts w:ascii="Arial" w:hAnsi="Arial" w:cs="Arial"/>
                <w:lang w:eastAsia="en-US"/>
              </w:rPr>
              <w:instrText xml:space="preserve"> FORMTEXT </w:instrText>
            </w:r>
            <w:r w:rsidRPr="004056C3">
              <w:rPr>
                <w:rFonts w:ascii="Arial" w:hAnsi="Arial" w:cs="Arial"/>
                <w:lang w:eastAsia="en-US"/>
              </w:rPr>
            </w:r>
            <w:r w:rsidRPr="004056C3">
              <w:rPr>
                <w:rFonts w:ascii="Arial" w:hAnsi="Arial" w:cs="Arial"/>
                <w:lang w:eastAsia="en-US"/>
              </w:rPr>
              <w:fldChar w:fldCharType="separate"/>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fldChar w:fldCharType="end"/>
            </w:r>
          </w:p>
        </w:tc>
      </w:tr>
      <w:tr w:rsidR="00F345ED" w:rsidRPr="004056C3" w14:paraId="746422AF" w14:textId="77777777" w:rsidTr="00F345ED">
        <w:trPr>
          <w:trHeight w:val="618"/>
        </w:trPr>
        <w:tc>
          <w:tcPr>
            <w:tcW w:w="3686" w:type="dxa"/>
            <w:shd w:val="clear" w:color="auto" w:fill="E6E6E6"/>
            <w:vAlign w:val="center"/>
          </w:tcPr>
          <w:p w14:paraId="2928703E" w14:textId="77777777" w:rsidR="00F345ED" w:rsidRPr="004056C3" w:rsidRDefault="00F345ED" w:rsidP="00B64A87">
            <w:pPr>
              <w:rPr>
                <w:rFonts w:ascii="Arial" w:hAnsi="Arial" w:cs="Arial"/>
                <w:lang w:eastAsia="en-US"/>
              </w:rPr>
            </w:pPr>
            <w:r w:rsidRPr="004056C3">
              <w:rPr>
                <w:rFonts w:ascii="Arial" w:hAnsi="Arial" w:cs="Arial"/>
                <w:lang w:eastAsia="en-US"/>
              </w:rPr>
              <w:t>*</w:t>
            </w:r>
            <w:r w:rsidRPr="002A409F">
              <w:rPr>
                <w:rFonts w:ascii="Arial" w:hAnsi="Arial" w:cs="Arial"/>
                <w:lang w:eastAsia="en-US"/>
              </w:rPr>
              <w:t>Business</w:t>
            </w:r>
            <w:r>
              <w:rPr>
                <w:rFonts w:ascii="Arial" w:hAnsi="Arial" w:cs="Arial"/>
                <w:lang w:eastAsia="en-US"/>
              </w:rPr>
              <w:t xml:space="preserve"> e</w:t>
            </w:r>
            <w:r w:rsidRPr="004056C3">
              <w:rPr>
                <w:rFonts w:ascii="Arial" w:hAnsi="Arial" w:cs="Arial"/>
                <w:lang w:eastAsia="en-US"/>
              </w:rPr>
              <w:t>mail address</w:t>
            </w:r>
          </w:p>
        </w:tc>
        <w:tc>
          <w:tcPr>
            <w:tcW w:w="6804" w:type="dxa"/>
            <w:gridSpan w:val="4"/>
            <w:vAlign w:val="center"/>
          </w:tcPr>
          <w:p w14:paraId="0F66C36F" w14:textId="77777777" w:rsidR="00F345ED" w:rsidRPr="004056C3" w:rsidRDefault="00F345ED" w:rsidP="00B64A87">
            <w:pPr>
              <w:rPr>
                <w:rFonts w:ascii="Arial" w:hAnsi="Arial" w:cs="Arial"/>
                <w:lang w:eastAsia="en-US"/>
              </w:rPr>
            </w:pPr>
            <w:r w:rsidRPr="004056C3">
              <w:rPr>
                <w:rFonts w:ascii="Arial" w:hAnsi="Arial" w:cs="Arial"/>
                <w:lang w:eastAsia="en-US"/>
              </w:rPr>
              <w:fldChar w:fldCharType="begin">
                <w:ffData>
                  <w:name w:val=""/>
                  <w:enabled/>
                  <w:calcOnExit w:val="0"/>
                  <w:textInput/>
                </w:ffData>
              </w:fldChar>
            </w:r>
            <w:r w:rsidRPr="004056C3">
              <w:rPr>
                <w:rFonts w:ascii="Arial" w:hAnsi="Arial" w:cs="Arial"/>
                <w:lang w:eastAsia="en-US"/>
              </w:rPr>
              <w:instrText xml:space="preserve"> FORMTEXT </w:instrText>
            </w:r>
            <w:r w:rsidRPr="004056C3">
              <w:rPr>
                <w:rFonts w:ascii="Arial" w:hAnsi="Arial" w:cs="Arial"/>
                <w:lang w:eastAsia="en-US"/>
              </w:rPr>
            </w:r>
            <w:r w:rsidRPr="004056C3">
              <w:rPr>
                <w:rFonts w:ascii="Arial" w:hAnsi="Arial" w:cs="Arial"/>
                <w:lang w:eastAsia="en-US"/>
              </w:rPr>
              <w:fldChar w:fldCharType="separate"/>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fldChar w:fldCharType="end"/>
            </w:r>
          </w:p>
        </w:tc>
      </w:tr>
    </w:tbl>
    <w:p w14:paraId="3BE0A3AC" w14:textId="77777777" w:rsidR="00572E06" w:rsidRPr="00161DCC" w:rsidRDefault="00572E06" w:rsidP="00312222">
      <w:pPr>
        <w:rPr>
          <w:rFonts w:ascii="Arial" w:hAnsi="Arial" w:cs="Arial"/>
          <w:b/>
          <w:sz w:val="28"/>
          <w:szCs w:val="28"/>
          <w:lang w:eastAsia="en-US"/>
        </w:rPr>
      </w:pPr>
    </w:p>
    <w:p w14:paraId="2E7E6C0D" w14:textId="1B993D9E" w:rsidR="00312222" w:rsidRPr="00161DCC" w:rsidRDefault="00312222" w:rsidP="00312222">
      <w:pPr>
        <w:rPr>
          <w:rFonts w:ascii="Arial" w:hAnsi="Arial"/>
          <w:b/>
          <w:sz w:val="32"/>
          <w:szCs w:val="32"/>
          <w:lang w:eastAsia="en-US"/>
        </w:rPr>
      </w:pPr>
      <w:r w:rsidRPr="00161DCC">
        <w:rPr>
          <w:rFonts w:ascii="Arial" w:hAnsi="Arial"/>
          <w:b/>
          <w:sz w:val="32"/>
          <w:szCs w:val="32"/>
          <w:lang w:eastAsia="en-US"/>
        </w:rPr>
        <w:lastRenderedPageBreak/>
        <w:t>How to submit this application and accompanying documents</w:t>
      </w:r>
    </w:p>
    <w:p w14:paraId="43040664" w14:textId="77777777" w:rsidR="00312222" w:rsidRPr="00161DCC" w:rsidRDefault="00312222" w:rsidP="00312222">
      <w:pPr>
        <w:rPr>
          <w:rFonts w:ascii="Arial" w:hAnsi="Arial"/>
          <w:b/>
          <w:szCs w:val="20"/>
          <w:lang w:eastAsia="en-US"/>
        </w:rPr>
      </w:pPr>
    </w:p>
    <w:p w14:paraId="091AD6AF" w14:textId="77777777" w:rsidR="00A00569" w:rsidRPr="00C830D3" w:rsidRDefault="00A00569" w:rsidP="00A00569">
      <w:pPr>
        <w:rPr>
          <w:rFonts w:ascii="Arial" w:hAnsi="Arial"/>
          <w:sz w:val="28"/>
          <w:szCs w:val="28"/>
          <w:lang w:eastAsia="en-US"/>
        </w:rPr>
      </w:pPr>
      <w:r w:rsidRPr="00C830D3">
        <w:rPr>
          <w:rFonts w:ascii="Arial" w:hAnsi="Arial"/>
          <w:b/>
          <w:sz w:val="28"/>
          <w:szCs w:val="28"/>
          <w:lang w:eastAsia="en-US"/>
        </w:rPr>
        <w:t>Failure to submit all required additional forms will result in your application being returned.</w:t>
      </w:r>
    </w:p>
    <w:p w14:paraId="23C7971C" w14:textId="77777777" w:rsidR="00312222" w:rsidRPr="00161DCC" w:rsidRDefault="00312222" w:rsidP="00312222">
      <w:pPr>
        <w:rPr>
          <w:rFonts w:ascii="Arial" w:hAnsi="Arial"/>
          <w:b/>
          <w:szCs w:val="20"/>
          <w:lang w:eastAsia="en-US"/>
        </w:rPr>
      </w:pPr>
    </w:p>
    <w:p w14:paraId="3AFCD088" w14:textId="77777777" w:rsidR="00312222" w:rsidRPr="00A00569" w:rsidRDefault="00312222" w:rsidP="00312222">
      <w:pPr>
        <w:rPr>
          <w:rFonts w:ascii="Arial" w:hAnsi="Arial" w:cs="Arial"/>
          <w:bCs/>
          <w:lang w:eastAsia="en-US"/>
        </w:rPr>
      </w:pPr>
      <w:r w:rsidRPr="00A00569">
        <w:rPr>
          <w:rFonts w:ascii="Arial" w:hAnsi="Arial" w:cs="Arial"/>
          <w:bCs/>
          <w:lang w:eastAsia="en-US"/>
        </w:rPr>
        <w:t>The checklist below lists the documents that you need to include with the application:</w:t>
      </w:r>
    </w:p>
    <w:p w14:paraId="0FD8D690" w14:textId="77777777" w:rsidR="00312222" w:rsidRPr="00161DCC" w:rsidRDefault="00312222" w:rsidP="00312222">
      <w:pPr>
        <w:rPr>
          <w:rFonts w:ascii="Arial" w:hAnsi="Arial"/>
          <w:b/>
          <w:szCs w:val="2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6"/>
        <w:gridCol w:w="5182"/>
        <w:gridCol w:w="617"/>
        <w:gridCol w:w="283"/>
        <w:gridCol w:w="849"/>
      </w:tblGrid>
      <w:tr w:rsidR="0087796B" w:rsidRPr="00161DCC" w14:paraId="6F22BA72" w14:textId="77777777" w:rsidTr="00DA0F23">
        <w:tc>
          <w:tcPr>
            <w:tcW w:w="9356" w:type="dxa"/>
            <w:gridSpan w:val="4"/>
            <w:shd w:val="clear" w:color="auto" w:fill="auto"/>
            <w:vAlign w:val="center"/>
          </w:tcPr>
          <w:p w14:paraId="0CAC0E09" w14:textId="77777777" w:rsidR="0087796B" w:rsidRPr="00161DCC" w:rsidRDefault="0087796B" w:rsidP="00312222">
            <w:pPr>
              <w:keepNext/>
              <w:widowControl w:val="0"/>
              <w:autoSpaceDE w:val="0"/>
              <w:autoSpaceDN w:val="0"/>
              <w:adjustRightInd w:val="0"/>
              <w:spacing w:before="120" w:after="120"/>
              <w:outlineLvl w:val="0"/>
              <w:rPr>
                <w:rFonts w:ascii="Arial" w:hAnsi="Arial"/>
                <w:lang w:eastAsia="en-US"/>
              </w:rPr>
            </w:pPr>
            <w:r w:rsidRPr="00161DCC">
              <w:rPr>
                <w:rFonts w:ascii="Arial" w:hAnsi="Arial"/>
                <w:b/>
                <w:lang w:eastAsia="en-US"/>
              </w:rPr>
              <w:t>Form or document</w:t>
            </w:r>
          </w:p>
        </w:tc>
        <w:tc>
          <w:tcPr>
            <w:tcW w:w="850" w:type="dxa"/>
            <w:shd w:val="clear" w:color="auto" w:fill="auto"/>
            <w:vAlign w:val="center"/>
          </w:tcPr>
          <w:p w14:paraId="3FA319D4" w14:textId="77777777" w:rsidR="0087796B" w:rsidRPr="00161DCC" w:rsidRDefault="0087796B" w:rsidP="00312222">
            <w:pPr>
              <w:keepNext/>
              <w:widowControl w:val="0"/>
              <w:autoSpaceDE w:val="0"/>
              <w:autoSpaceDN w:val="0"/>
              <w:adjustRightInd w:val="0"/>
              <w:spacing w:before="120" w:after="120"/>
              <w:jc w:val="center"/>
              <w:outlineLvl w:val="0"/>
              <w:rPr>
                <w:rFonts w:ascii="Arial" w:hAnsi="Arial"/>
                <w:b/>
                <w:lang w:eastAsia="en-US"/>
              </w:rPr>
            </w:pPr>
            <w:r w:rsidRPr="00161DCC">
              <w:rPr>
                <w:rFonts w:ascii="Arial" w:hAnsi="Arial"/>
                <w:b/>
                <w:lang w:eastAsia="en-US"/>
              </w:rPr>
              <w:t>Done</w:t>
            </w:r>
          </w:p>
        </w:tc>
      </w:tr>
      <w:tr w:rsidR="00312222" w:rsidRPr="00161DCC" w14:paraId="42202876" w14:textId="77777777" w:rsidTr="0087796B">
        <w:trPr>
          <w:trHeight w:val="774"/>
        </w:trPr>
        <w:tc>
          <w:tcPr>
            <w:tcW w:w="9356" w:type="dxa"/>
            <w:gridSpan w:val="4"/>
            <w:shd w:val="clear" w:color="auto" w:fill="E6E6E6"/>
            <w:vAlign w:val="center"/>
          </w:tcPr>
          <w:p w14:paraId="22579EDA" w14:textId="73B1BAB3" w:rsidR="00312222" w:rsidRPr="00161DCC" w:rsidRDefault="00312222" w:rsidP="00312222">
            <w:pPr>
              <w:keepNext/>
              <w:widowControl w:val="0"/>
              <w:autoSpaceDE w:val="0"/>
              <w:autoSpaceDN w:val="0"/>
              <w:adjustRightInd w:val="0"/>
              <w:spacing w:before="120" w:after="120"/>
              <w:outlineLvl w:val="0"/>
              <w:rPr>
                <w:rFonts w:ascii="Arial" w:hAnsi="Arial"/>
                <w:lang w:eastAsia="en-US"/>
              </w:rPr>
            </w:pPr>
            <w:r w:rsidRPr="00161DCC">
              <w:rPr>
                <w:rFonts w:ascii="Arial" w:hAnsi="Arial"/>
                <w:lang w:eastAsia="en-US"/>
              </w:rPr>
              <w:t xml:space="preserve">An action plan </w:t>
            </w:r>
            <w:r w:rsidR="005372EE" w:rsidRPr="00161DCC">
              <w:rPr>
                <w:rFonts w:ascii="Arial" w:hAnsi="Arial"/>
                <w:lang w:eastAsia="en-US"/>
              </w:rPr>
              <w:t>w</w:t>
            </w:r>
            <w:r w:rsidR="00A727F4">
              <w:rPr>
                <w:rFonts w:ascii="Arial" w:hAnsi="Arial"/>
                <w:lang w:eastAsia="en-US"/>
              </w:rPr>
              <w:t>h</w:t>
            </w:r>
            <w:r w:rsidR="005372EE" w:rsidRPr="00161DCC">
              <w:rPr>
                <w:rFonts w:ascii="Arial" w:hAnsi="Arial"/>
                <w:lang w:eastAsia="en-US"/>
              </w:rPr>
              <w:t>ere</w:t>
            </w:r>
            <w:r w:rsidRPr="00161DCC">
              <w:rPr>
                <w:rFonts w:ascii="Arial" w:hAnsi="Arial"/>
                <w:lang w:eastAsia="en-US"/>
              </w:rPr>
              <w:t xml:space="preserve"> submitted as an alternative way of answering question 2.3</w:t>
            </w:r>
          </w:p>
        </w:tc>
        <w:tc>
          <w:tcPr>
            <w:tcW w:w="850" w:type="dxa"/>
            <w:shd w:val="clear" w:color="auto" w:fill="auto"/>
            <w:vAlign w:val="center"/>
          </w:tcPr>
          <w:p w14:paraId="1675D95B" w14:textId="77777777" w:rsidR="00312222" w:rsidRPr="00161DCC" w:rsidRDefault="00DD15EA" w:rsidP="00312222">
            <w:pPr>
              <w:keepNext/>
              <w:widowControl w:val="0"/>
              <w:autoSpaceDE w:val="0"/>
              <w:autoSpaceDN w:val="0"/>
              <w:adjustRightInd w:val="0"/>
              <w:spacing w:before="120" w:after="120"/>
              <w:jc w:val="center"/>
              <w:outlineLvl w:val="0"/>
              <w:rPr>
                <w:rFonts w:ascii="Arial" w:hAnsi="Arial"/>
                <w:lang w:eastAsia="en-US"/>
              </w:rPr>
            </w:pPr>
            <w:r w:rsidRPr="00161DCC">
              <w:rPr>
                <w:rFonts w:ascii="Arial" w:hAnsi="Arial" w:cs="Arial"/>
                <w:szCs w:val="20"/>
                <w:lang w:eastAsia="en-US"/>
              </w:rPr>
              <w:fldChar w:fldCharType="begin">
                <w:ffData>
                  <w:name w:val="Check1"/>
                  <w:enabled/>
                  <w:calcOnExit w:val="0"/>
                  <w:checkBox>
                    <w:sizeAuto/>
                    <w:default w:val="0"/>
                  </w:checkBox>
                </w:ffData>
              </w:fldChar>
            </w:r>
            <w:r w:rsidRPr="00161DCC">
              <w:rPr>
                <w:rFonts w:ascii="Arial" w:hAnsi="Arial" w:cs="Arial"/>
                <w:szCs w:val="20"/>
                <w:lang w:eastAsia="en-US"/>
              </w:rPr>
              <w:instrText xml:space="preserve"> FORMCHECKBOX </w:instrText>
            </w:r>
            <w:r w:rsidR="00EE4285">
              <w:rPr>
                <w:rFonts w:ascii="Arial" w:hAnsi="Arial" w:cs="Arial"/>
                <w:szCs w:val="20"/>
                <w:lang w:eastAsia="en-US"/>
              </w:rPr>
            </w:r>
            <w:r w:rsidR="00EE4285">
              <w:rPr>
                <w:rFonts w:ascii="Arial" w:hAnsi="Arial" w:cs="Arial"/>
                <w:szCs w:val="20"/>
                <w:lang w:eastAsia="en-US"/>
              </w:rPr>
              <w:fldChar w:fldCharType="separate"/>
            </w:r>
            <w:r w:rsidRPr="00161DCC">
              <w:rPr>
                <w:rFonts w:ascii="Arial" w:hAnsi="Arial" w:cs="Arial"/>
                <w:szCs w:val="20"/>
                <w:lang w:eastAsia="en-US"/>
              </w:rPr>
              <w:fldChar w:fldCharType="end"/>
            </w:r>
          </w:p>
        </w:tc>
      </w:tr>
      <w:tr w:rsidR="00312222" w:rsidRPr="00161DCC" w14:paraId="0BF97A6C" w14:textId="77777777" w:rsidTr="0087796B">
        <w:trPr>
          <w:trHeight w:val="628"/>
        </w:trPr>
        <w:tc>
          <w:tcPr>
            <w:tcW w:w="3195" w:type="dxa"/>
            <w:shd w:val="clear" w:color="auto" w:fill="E6E6E6"/>
            <w:vAlign w:val="center"/>
          </w:tcPr>
          <w:p w14:paraId="66BD1DBE" w14:textId="77777777" w:rsidR="00312222" w:rsidRPr="00161DCC" w:rsidRDefault="00312222" w:rsidP="00312222">
            <w:pPr>
              <w:keepNext/>
              <w:widowControl w:val="0"/>
              <w:autoSpaceDE w:val="0"/>
              <w:autoSpaceDN w:val="0"/>
              <w:adjustRightInd w:val="0"/>
              <w:spacing w:before="120" w:after="120"/>
              <w:outlineLvl w:val="0"/>
              <w:rPr>
                <w:rFonts w:ascii="Arial" w:hAnsi="Arial"/>
                <w:lang w:eastAsia="en-US"/>
              </w:rPr>
            </w:pPr>
            <w:r w:rsidRPr="00161DCC">
              <w:rPr>
                <w:rFonts w:ascii="Arial" w:hAnsi="Arial"/>
                <w:lang w:eastAsia="en-US"/>
              </w:rPr>
              <w:t xml:space="preserve">Statement of </w:t>
            </w:r>
            <w:r w:rsidR="003775A0" w:rsidRPr="00161DCC">
              <w:rPr>
                <w:rFonts w:ascii="Arial" w:hAnsi="Arial"/>
                <w:lang w:eastAsia="en-US"/>
              </w:rPr>
              <w:t>P</w:t>
            </w:r>
            <w:r w:rsidRPr="00161DCC">
              <w:rPr>
                <w:rFonts w:ascii="Arial" w:hAnsi="Arial"/>
                <w:lang w:eastAsia="en-US"/>
              </w:rPr>
              <w:t>urpose</w:t>
            </w:r>
          </w:p>
        </w:tc>
        <w:tc>
          <w:tcPr>
            <w:tcW w:w="6161" w:type="dxa"/>
            <w:gridSpan w:val="3"/>
            <w:shd w:val="clear" w:color="auto" w:fill="E6E6E6"/>
            <w:vAlign w:val="center"/>
          </w:tcPr>
          <w:p w14:paraId="002AEAED" w14:textId="77777777" w:rsidR="00312222" w:rsidRPr="00161DCC" w:rsidRDefault="00312222" w:rsidP="00312222">
            <w:pPr>
              <w:keepNext/>
              <w:widowControl w:val="0"/>
              <w:autoSpaceDE w:val="0"/>
              <w:autoSpaceDN w:val="0"/>
              <w:adjustRightInd w:val="0"/>
              <w:spacing w:before="60" w:after="60"/>
              <w:outlineLvl w:val="0"/>
              <w:rPr>
                <w:rFonts w:ascii="Arial" w:hAnsi="Arial"/>
                <w:lang w:eastAsia="en-US"/>
              </w:rPr>
            </w:pPr>
            <w:r w:rsidRPr="00161DCC">
              <w:rPr>
                <w:rFonts w:ascii="Arial" w:hAnsi="Arial"/>
                <w:lang w:eastAsia="en-US"/>
              </w:rPr>
              <w:t xml:space="preserve">A template is available on our website for you to use if you prefer </w:t>
            </w:r>
          </w:p>
        </w:tc>
        <w:tc>
          <w:tcPr>
            <w:tcW w:w="850" w:type="dxa"/>
            <w:shd w:val="clear" w:color="auto" w:fill="auto"/>
            <w:vAlign w:val="center"/>
          </w:tcPr>
          <w:p w14:paraId="098344F7" w14:textId="77777777" w:rsidR="00312222" w:rsidRPr="00161DCC" w:rsidRDefault="00DD15EA" w:rsidP="00312222">
            <w:pPr>
              <w:keepNext/>
              <w:widowControl w:val="0"/>
              <w:autoSpaceDE w:val="0"/>
              <w:autoSpaceDN w:val="0"/>
              <w:adjustRightInd w:val="0"/>
              <w:spacing w:before="120" w:after="120"/>
              <w:jc w:val="center"/>
              <w:outlineLvl w:val="0"/>
              <w:rPr>
                <w:rFonts w:ascii="Arial" w:hAnsi="Arial"/>
                <w:lang w:eastAsia="en-US"/>
              </w:rPr>
            </w:pPr>
            <w:r w:rsidRPr="00161DCC">
              <w:rPr>
                <w:rFonts w:ascii="Arial" w:hAnsi="Arial" w:cs="Arial"/>
                <w:szCs w:val="20"/>
                <w:lang w:eastAsia="en-US"/>
              </w:rPr>
              <w:fldChar w:fldCharType="begin">
                <w:ffData>
                  <w:name w:val="Check1"/>
                  <w:enabled/>
                  <w:calcOnExit w:val="0"/>
                  <w:checkBox>
                    <w:sizeAuto/>
                    <w:default w:val="0"/>
                  </w:checkBox>
                </w:ffData>
              </w:fldChar>
            </w:r>
            <w:r w:rsidRPr="00161DCC">
              <w:rPr>
                <w:rFonts w:ascii="Arial" w:hAnsi="Arial" w:cs="Arial"/>
                <w:szCs w:val="20"/>
                <w:lang w:eastAsia="en-US"/>
              </w:rPr>
              <w:instrText xml:space="preserve"> FORMCHECKBOX </w:instrText>
            </w:r>
            <w:r w:rsidR="00EE4285">
              <w:rPr>
                <w:rFonts w:ascii="Arial" w:hAnsi="Arial" w:cs="Arial"/>
                <w:szCs w:val="20"/>
                <w:lang w:eastAsia="en-US"/>
              </w:rPr>
            </w:r>
            <w:r w:rsidR="00EE4285">
              <w:rPr>
                <w:rFonts w:ascii="Arial" w:hAnsi="Arial" w:cs="Arial"/>
                <w:szCs w:val="20"/>
                <w:lang w:eastAsia="en-US"/>
              </w:rPr>
              <w:fldChar w:fldCharType="separate"/>
            </w:r>
            <w:r w:rsidRPr="00161DCC">
              <w:rPr>
                <w:rFonts w:ascii="Arial" w:hAnsi="Arial" w:cs="Arial"/>
                <w:szCs w:val="20"/>
                <w:lang w:eastAsia="en-US"/>
              </w:rPr>
              <w:fldChar w:fldCharType="end"/>
            </w:r>
          </w:p>
        </w:tc>
      </w:tr>
      <w:tr w:rsidR="00312222" w:rsidRPr="00161DCC" w14:paraId="7DA22FAD" w14:textId="77777777" w:rsidTr="0087796B">
        <w:trPr>
          <w:trHeight w:val="145"/>
        </w:trPr>
        <w:tc>
          <w:tcPr>
            <w:tcW w:w="3195" w:type="dxa"/>
            <w:vMerge w:val="restart"/>
            <w:shd w:val="clear" w:color="auto" w:fill="E6E6E6"/>
            <w:vAlign w:val="center"/>
          </w:tcPr>
          <w:p w14:paraId="7CDA360C" w14:textId="77777777" w:rsidR="00312222" w:rsidRPr="00161DCC" w:rsidRDefault="00312222" w:rsidP="00312222">
            <w:pPr>
              <w:keepNext/>
              <w:widowControl w:val="0"/>
              <w:autoSpaceDE w:val="0"/>
              <w:autoSpaceDN w:val="0"/>
              <w:adjustRightInd w:val="0"/>
              <w:spacing w:before="120" w:after="120"/>
              <w:outlineLvl w:val="0"/>
              <w:rPr>
                <w:rFonts w:ascii="Arial" w:hAnsi="Arial"/>
                <w:lang w:eastAsia="en-US"/>
              </w:rPr>
            </w:pPr>
            <w:r w:rsidRPr="00161DCC">
              <w:rPr>
                <w:rFonts w:ascii="Arial" w:hAnsi="Arial"/>
                <w:lang w:eastAsia="en-US"/>
              </w:rPr>
              <w:t>Additional closing location sections (Section 3.2) as needed</w:t>
            </w:r>
          </w:p>
        </w:tc>
        <w:tc>
          <w:tcPr>
            <w:tcW w:w="5260" w:type="dxa"/>
            <w:vMerge w:val="restart"/>
            <w:tcBorders>
              <w:bottom w:val="nil"/>
              <w:right w:val="nil"/>
            </w:tcBorders>
            <w:shd w:val="clear" w:color="auto" w:fill="E6E6E6"/>
            <w:vAlign w:val="center"/>
          </w:tcPr>
          <w:p w14:paraId="5A585D7A" w14:textId="77777777" w:rsidR="00312222" w:rsidRPr="00161DCC" w:rsidRDefault="00312222" w:rsidP="00312222">
            <w:pPr>
              <w:keepNext/>
              <w:widowControl w:val="0"/>
              <w:autoSpaceDE w:val="0"/>
              <w:autoSpaceDN w:val="0"/>
              <w:adjustRightInd w:val="0"/>
              <w:spacing w:before="60" w:after="60"/>
              <w:outlineLvl w:val="0"/>
              <w:rPr>
                <w:rFonts w:ascii="Arial" w:hAnsi="Arial"/>
                <w:lang w:eastAsia="en-US"/>
              </w:rPr>
            </w:pPr>
            <w:r w:rsidRPr="00161DCC">
              <w:rPr>
                <w:rFonts w:ascii="Arial" w:hAnsi="Arial"/>
                <w:lang w:eastAsia="en-US"/>
              </w:rPr>
              <w:t>Number of locations that will close:</w:t>
            </w:r>
          </w:p>
        </w:tc>
        <w:tc>
          <w:tcPr>
            <w:tcW w:w="617" w:type="dxa"/>
            <w:tcBorders>
              <w:left w:val="nil"/>
              <w:bottom w:val="single" w:sz="4" w:space="0" w:color="auto"/>
              <w:right w:val="nil"/>
            </w:tcBorders>
            <w:shd w:val="clear" w:color="auto" w:fill="E6E6E6"/>
            <w:vAlign w:val="center"/>
          </w:tcPr>
          <w:p w14:paraId="0B06F2A8" w14:textId="77777777" w:rsidR="00312222" w:rsidRPr="00161DCC" w:rsidRDefault="00312222" w:rsidP="00312222">
            <w:pPr>
              <w:keepNext/>
              <w:widowControl w:val="0"/>
              <w:autoSpaceDE w:val="0"/>
              <w:autoSpaceDN w:val="0"/>
              <w:adjustRightInd w:val="0"/>
              <w:outlineLvl w:val="0"/>
              <w:rPr>
                <w:rFonts w:ascii="Arial" w:hAnsi="Arial"/>
                <w:sz w:val="2"/>
                <w:szCs w:val="2"/>
                <w:lang w:eastAsia="en-US"/>
              </w:rPr>
            </w:pPr>
          </w:p>
        </w:tc>
        <w:tc>
          <w:tcPr>
            <w:tcW w:w="284" w:type="dxa"/>
            <w:vMerge w:val="restart"/>
            <w:tcBorders>
              <w:left w:val="nil"/>
              <w:bottom w:val="nil"/>
            </w:tcBorders>
            <w:shd w:val="clear" w:color="auto" w:fill="E6E6E6"/>
            <w:vAlign w:val="center"/>
          </w:tcPr>
          <w:p w14:paraId="2497C8A3" w14:textId="77777777" w:rsidR="00312222" w:rsidRPr="00161DCC" w:rsidRDefault="00312222" w:rsidP="00312222">
            <w:pPr>
              <w:keepNext/>
              <w:widowControl w:val="0"/>
              <w:autoSpaceDE w:val="0"/>
              <w:autoSpaceDN w:val="0"/>
              <w:adjustRightInd w:val="0"/>
              <w:spacing w:before="60" w:after="60"/>
              <w:outlineLvl w:val="0"/>
              <w:rPr>
                <w:rFonts w:ascii="Arial" w:hAnsi="Arial"/>
                <w:lang w:eastAsia="en-US"/>
              </w:rPr>
            </w:pPr>
          </w:p>
        </w:tc>
        <w:tc>
          <w:tcPr>
            <w:tcW w:w="850" w:type="dxa"/>
            <w:vMerge w:val="restart"/>
            <w:shd w:val="clear" w:color="auto" w:fill="auto"/>
            <w:vAlign w:val="center"/>
          </w:tcPr>
          <w:p w14:paraId="6DF8D221" w14:textId="77777777" w:rsidR="00312222" w:rsidRPr="00161DCC" w:rsidRDefault="00DD15EA" w:rsidP="00312222">
            <w:pPr>
              <w:keepNext/>
              <w:widowControl w:val="0"/>
              <w:autoSpaceDE w:val="0"/>
              <w:autoSpaceDN w:val="0"/>
              <w:adjustRightInd w:val="0"/>
              <w:spacing w:before="120" w:after="120"/>
              <w:jc w:val="center"/>
              <w:outlineLvl w:val="0"/>
              <w:rPr>
                <w:rFonts w:ascii="Arial" w:hAnsi="Arial"/>
                <w:lang w:eastAsia="en-US"/>
              </w:rPr>
            </w:pPr>
            <w:r w:rsidRPr="00161DCC">
              <w:rPr>
                <w:rFonts w:ascii="Arial" w:hAnsi="Arial" w:cs="Arial"/>
                <w:szCs w:val="20"/>
                <w:lang w:eastAsia="en-US"/>
              </w:rPr>
              <w:fldChar w:fldCharType="begin">
                <w:ffData>
                  <w:name w:val="Check1"/>
                  <w:enabled/>
                  <w:calcOnExit w:val="0"/>
                  <w:checkBox>
                    <w:sizeAuto/>
                    <w:default w:val="0"/>
                  </w:checkBox>
                </w:ffData>
              </w:fldChar>
            </w:r>
            <w:r w:rsidRPr="00161DCC">
              <w:rPr>
                <w:rFonts w:ascii="Arial" w:hAnsi="Arial" w:cs="Arial"/>
                <w:szCs w:val="20"/>
                <w:lang w:eastAsia="en-US"/>
              </w:rPr>
              <w:instrText xml:space="preserve"> FORMCHECKBOX </w:instrText>
            </w:r>
            <w:r w:rsidR="00EE4285">
              <w:rPr>
                <w:rFonts w:ascii="Arial" w:hAnsi="Arial" w:cs="Arial"/>
                <w:szCs w:val="20"/>
                <w:lang w:eastAsia="en-US"/>
              </w:rPr>
            </w:r>
            <w:r w:rsidR="00EE4285">
              <w:rPr>
                <w:rFonts w:ascii="Arial" w:hAnsi="Arial" w:cs="Arial"/>
                <w:szCs w:val="20"/>
                <w:lang w:eastAsia="en-US"/>
              </w:rPr>
              <w:fldChar w:fldCharType="separate"/>
            </w:r>
            <w:r w:rsidRPr="00161DCC">
              <w:rPr>
                <w:rFonts w:ascii="Arial" w:hAnsi="Arial" w:cs="Arial"/>
                <w:szCs w:val="20"/>
                <w:lang w:eastAsia="en-US"/>
              </w:rPr>
              <w:fldChar w:fldCharType="end"/>
            </w:r>
          </w:p>
        </w:tc>
      </w:tr>
      <w:tr w:rsidR="00312222" w:rsidRPr="00161DCC" w14:paraId="4F1F369B" w14:textId="77777777" w:rsidTr="0087796B">
        <w:trPr>
          <w:trHeight w:val="473"/>
        </w:trPr>
        <w:tc>
          <w:tcPr>
            <w:tcW w:w="3195" w:type="dxa"/>
            <w:vMerge/>
            <w:shd w:val="clear" w:color="auto" w:fill="E6E6E6"/>
            <w:vAlign w:val="center"/>
          </w:tcPr>
          <w:p w14:paraId="520BEB12" w14:textId="77777777" w:rsidR="00312222" w:rsidRPr="00161DCC" w:rsidRDefault="00312222" w:rsidP="00312222">
            <w:pPr>
              <w:keepNext/>
              <w:widowControl w:val="0"/>
              <w:autoSpaceDE w:val="0"/>
              <w:autoSpaceDN w:val="0"/>
              <w:adjustRightInd w:val="0"/>
              <w:spacing w:before="120" w:after="120"/>
              <w:outlineLvl w:val="0"/>
              <w:rPr>
                <w:rFonts w:ascii="Arial" w:hAnsi="Arial"/>
                <w:lang w:eastAsia="en-US"/>
              </w:rPr>
            </w:pPr>
          </w:p>
        </w:tc>
        <w:tc>
          <w:tcPr>
            <w:tcW w:w="5260" w:type="dxa"/>
            <w:vMerge/>
            <w:tcBorders>
              <w:bottom w:val="nil"/>
              <w:right w:val="single" w:sz="4" w:space="0" w:color="auto"/>
            </w:tcBorders>
            <w:shd w:val="clear" w:color="auto" w:fill="E6E6E6"/>
            <w:vAlign w:val="center"/>
          </w:tcPr>
          <w:p w14:paraId="2E45E8AF" w14:textId="77777777" w:rsidR="00312222" w:rsidRPr="00161DCC" w:rsidRDefault="00312222" w:rsidP="00312222">
            <w:pPr>
              <w:keepNext/>
              <w:widowControl w:val="0"/>
              <w:autoSpaceDE w:val="0"/>
              <w:autoSpaceDN w:val="0"/>
              <w:adjustRightInd w:val="0"/>
              <w:spacing w:before="120" w:after="120"/>
              <w:outlineLvl w:val="0"/>
              <w:rPr>
                <w:rFonts w:ascii="Arial" w:hAnsi="Arial"/>
                <w:lang w:eastAsia="en-US"/>
              </w:rPr>
            </w:pPr>
          </w:p>
        </w:tc>
        <w:tc>
          <w:tcPr>
            <w:tcW w:w="617" w:type="dxa"/>
            <w:tcBorders>
              <w:left w:val="single" w:sz="4" w:space="0" w:color="auto"/>
              <w:bottom w:val="single" w:sz="4" w:space="0" w:color="auto"/>
              <w:right w:val="single" w:sz="4" w:space="0" w:color="auto"/>
            </w:tcBorders>
            <w:shd w:val="clear" w:color="auto" w:fill="auto"/>
            <w:vAlign w:val="center"/>
          </w:tcPr>
          <w:p w14:paraId="4AFC3E91" w14:textId="77777777" w:rsidR="00312222" w:rsidRPr="00161DCC" w:rsidRDefault="00DD15EA" w:rsidP="00312222">
            <w:pPr>
              <w:keepNext/>
              <w:widowControl w:val="0"/>
              <w:autoSpaceDE w:val="0"/>
              <w:autoSpaceDN w:val="0"/>
              <w:adjustRightInd w:val="0"/>
              <w:spacing w:before="60" w:after="60"/>
              <w:outlineLvl w:val="0"/>
              <w:rPr>
                <w:rFonts w:ascii="Arial" w:hAnsi="Arial"/>
                <w:lang w:eastAsia="en-US"/>
              </w:rPr>
            </w:pPr>
            <w:r w:rsidRPr="00161DCC">
              <w:rPr>
                <w:rFonts w:ascii="Arial" w:hAnsi="Arial" w:cs="Arial"/>
                <w:szCs w:val="28"/>
                <w:lang w:eastAsia="en-US"/>
              </w:rPr>
              <w:fldChar w:fldCharType="begin">
                <w:ffData>
                  <w:name w:val=""/>
                  <w:enabled/>
                  <w:calcOnExit w:val="0"/>
                  <w:textInput>
                    <w:type w:val="number"/>
                    <w:maxLength w:val="3"/>
                  </w:textInput>
                </w:ffData>
              </w:fldChar>
            </w:r>
            <w:r w:rsidRPr="00161DCC">
              <w:rPr>
                <w:rFonts w:ascii="Arial" w:hAnsi="Arial" w:cs="Arial"/>
                <w:szCs w:val="28"/>
                <w:lang w:eastAsia="en-US"/>
              </w:rPr>
              <w:instrText xml:space="preserve"> FORMTEXT </w:instrText>
            </w:r>
            <w:r w:rsidRPr="00161DCC">
              <w:rPr>
                <w:rFonts w:ascii="Arial" w:hAnsi="Arial" w:cs="Arial"/>
                <w:szCs w:val="28"/>
                <w:lang w:eastAsia="en-US"/>
              </w:rPr>
            </w:r>
            <w:r w:rsidRPr="00161DCC">
              <w:rPr>
                <w:rFonts w:ascii="Arial" w:hAnsi="Arial" w:cs="Arial"/>
                <w:szCs w:val="28"/>
                <w:lang w:eastAsia="en-US"/>
              </w:rPr>
              <w:fldChar w:fldCharType="separate"/>
            </w:r>
            <w:r w:rsidRPr="00161DCC">
              <w:rPr>
                <w:rFonts w:ascii="Arial" w:hAnsi="Arial" w:cs="Arial"/>
                <w:noProof/>
                <w:szCs w:val="28"/>
                <w:lang w:eastAsia="en-US"/>
              </w:rPr>
              <w:t> </w:t>
            </w:r>
            <w:r w:rsidRPr="00161DCC">
              <w:rPr>
                <w:rFonts w:ascii="Arial" w:hAnsi="Arial" w:cs="Arial"/>
                <w:noProof/>
                <w:szCs w:val="28"/>
                <w:lang w:eastAsia="en-US"/>
              </w:rPr>
              <w:t> </w:t>
            </w:r>
            <w:r w:rsidRPr="00161DCC">
              <w:rPr>
                <w:rFonts w:ascii="Arial" w:hAnsi="Arial" w:cs="Arial"/>
                <w:noProof/>
                <w:szCs w:val="28"/>
                <w:lang w:eastAsia="en-US"/>
              </w:rPr>
              <w:t> </w:t>
            </w:r>
            <w:r w:rsidRPr="00161DCC">
              <w:rPr>
                <w:rFonts w:ascii="Arial" w:hAnsi="Arial" w:cs="Arial"/>
                <w:szCs w:val="28"/>
                <w:lang w:eastAsia="en-US"/>
              </w:rPr>
              <w:fldChar w:fldCharType="end"/>
            </w:r>
          </w:p>
        </w:tc>
        <w:tc>
          <w:tcPr>
            <w:tcW w:w="284" w:type="dxa"/>
            <w:vMerge/>
            <w:tcBorders>
              <w:left w:val="single" w:sz="4" w:space="0" w:color="auto"/>
              <w:bottom w:val="nil"/>
            </w:tcBorders>
            <w:shd w:val="clear" w:color="auto" w:fill="E6E6E6"/>
            <w:vAlign w:val="center"/>
          </w:tcPr>
          <w:p w14:paraId="49F914F8" w14:textId="77777777" w:rsidR="00312222" w:rsidRPr="00161DCC" w:rsidRDefault="00312222" w:rsidP="00312222">
            <w:pPr>
              <w:keepNext/>
              <w:widowControl w:val="0"/>
              <w:autoSpaceDE w:val="0"/>
              <w:autoSpaceDN w:val="0"/>
              <w:adjustRightInd w:val="0"/>
              <w:spacing w:before="120" w:after="120"/>
              <w:outlineLvl w:val="0"/>
              <w:rPr>
                <w:rFonts w:ascii="Arial" w:hAnsi="Arial"/>
                <w:lang w:eastAsia="en-US"/>
              </w:rPr>
            </w:pPr>
          </w:p>
        </w:tc>
        <w:tc>
          <w:tcPr>
            <w:tcW w:w="850" w:type="dxa"/>
            <w:vMerge/>
            <w:shd w:val="clear" w:color="auto" w:fill="auto"/>
            <w:vAlign w:val="center"/>
          </w:tcPr>
          <w:p w14:paraId="73A65531" w14:textId="77777777" w:rsidR="00312222" w:rsidRPr="00161DCC" w:rsidRDefault="00312222" w:rsidP="00312222">
            <w:pPr>
              <w:keepNext/>
              <w:widowControl w:val="0"/>
              <w:autoSpaceDE w:val="0"/>
              <w:autoSpaceDN w:val="0"/>
              <w:adjustRightInd w:val="0"/>
              <w:spacing w:before="120" w:after="120"/>
              <w:jc w:val="center"/>
              <w:outlineLvl w:val="0"/>
              <w:rPr>
                <w:rFonts w:ascii="Arial" w:hAnsi="Arial"/>
                <w:b/>
                <w:lang w:eastAsia="en-US"/>
              </w:rPr>
            </w:pPr>
          </w:p>
        </w:tc>
      </w:tr>
      <w:tr w:rsidR="00312222" w:rsidRPr="00161DCC" w14:paraId="1A1C47B7" w14:textId="77777777" w:rsidTr="0087796B">
        <w:trPr>
          <w:trHeight w:val="90"/>
        </w:trPr>
        <w:tc>
          <w:tcPr>
            <w:tcW w:w="3195" w:type="dxa"/>
            <w:vMerge/>
            <w:shd w:val="clear" w:color="auto" w:fill="E6E6E6"/>
            <w:vAlign w:val="center"/>
          </w:tcPr>
          <w:p w14:paraId="7B7EB13F" w14:textId="77777777" w:rsidR="00312222" w:rsidRPr="00161DCC" w:rsidRDefault="00312222" w:rsidP="00312222">
            <w:pPr>
              <w:keepNext/>
              <w:widowControl w:val="0"/>
              <w:autoSpaceDE w:val="0"/>
              <w:autoSpaceDN w:val="0"/>
              <w:adjustRightInd w:val="0"/>
              <w:spacing w:before="120" w:after="120"/>
              <w:outlineLvl w:val="0"/>
              <w:rPr>
                <w:rFonts w:ascii="Arial" w:hAnsi="Arial"/>
                <w:lang w:eastAsia="en-US"/>
              </w:rPr>
            </w:pPr>
          </w:p>
        </w:tc>
        <w:tc>
          <w:tcPr>
            <w:tcW w:w="5260" w:type="dxa"/>
            <w:vMerge/>
            <w:tcBorders>
              <w:bottom w:val="nil"/>
              <w:right w:val="nil"/>
            </w:tcBorders>
            <w:shd w:val="clear" w:color="auto" w:fill="E6E6E6"/>
            <w:vAlign w:val="center"/>
          </w:tcPr>
          <w:p w14:paraId="4662AF07" w14:textId="77777777" w:rsidR="00312222" w:rsidRPr="00161DCC" w:rsidRDefault="00312222" w:rsidP="00312222">
            <w:pPr>
              <w:keepNext/>
              <w:widowControl w:val="0"/>
              <w:autoSpaceDE w:val="0"/>
              <w:autoSpaceDN w:val="0"/>
              <w:adjustRightInd w:val="0"/>
              <w:spacing w:before="120" w:after="120"/>
              <w:outlineLvl w:val="0"/>
              <w:rPr>
                <w:rFonts w:ascii="Arial" w:hAnsi="Arial"/>
                <w:lang w:eastAsia="en-US"/>
              </w:rPr>
            </w:pPr>
          </w:p>
        </w:tc>
        <w:tc>
          <w:tcPr>
            <w:tcW w:w="617" w:type="dxa"/>
            <w:tcBorders>
              <w:left w:val="nil"/>
              <w:bottom w:val="nil"/>
              <w:right w:val="nil"/>
            </w:tcBorders>
            <w:shd w:val="clear" w:color="auto" w:fill="E6E6E6"/>
            <w:vAlign w:val="center"/>
          </w:tcPr>
          <w:p w14:paraId="52E1842C" w14:textId="77777777" w:rsidR="00312222" w:rsidRPr="00161DCC" w:rsidRDefault="00312222" w:rsidP="00312222">
            <w:pPr>
              <w:keepNext/>
              <w:widowControl w:val="0"/>
              <w:autoSpaceDE w:val="0"/>
              <w:autoSpaceDN w:val="0"/>
              <w:adjustRightInd w:val="0"/>
              <w:outlineLvl w:val="0"/>
              <w:rPr>
                <w:rFonts w:ascii="Arial" w:hAnsi="Arial"/>
                <w:sz w:val="2"/>
                <w:szCs w:val="2"/>
                <w:lang w:eastAsia="en-US"/>
              </w:rPr>
            </w:pPr>
          </w:p>
        </w:tc>
        <w:tc>
          <w:tcPr>
            <w:tcW w:w="284" w:type="dxa"/>
            <w:vMerge/>
            <w:tcBorders>
              <w:left w:val="nil"/>
              <w:bottom w:val="nil"/>
            </w:tcBorders>
            <w:shd w:val="clear" w:color="auto" w:fill="E6E6E6"/>
            <w:vAlign w:val="center"/>
          </w:tcPr>
          <w:p w14:paraId="309863A7" w14:textId="77777777" w:rsidR="00312222" w:rsidRPr="00161DCC" w:rsidRDefault="00312222" w:rsidP="00312222">
            <w:pPr>
              <w:keepNext/>
              <w:widowControl w:val="0"/>
              <w:autoSpaceDE w:val="0"/>
              <w:autoSpaceDN w:val="0"/>
              <w:adjustRightInd w:val="0"/>
              <w:spacing w:before="120" w:after="120"/>
              <w:outlineLvl w:val="0"/>
              <w:rPr>
                <w:rFonts w:ascii="Arial" w:hAnsi="Arial"/>
                <w:lang w:eastAsia="en-US"/>
              </w:rPr>
            </w:pPr>
          </w:p>
        </w:tc>
        <w:tc>
          <w:tcPr>
            <w:tcW w:w="850" w:type="dxa"/>
            <w:vMerge/>
            <w:shd w:val="clear" w:color="auto" w:fill="auto"/>
            <w:vAlign w:val="center"/>
          </w:tcPr>
          <w:p w14:paraId="6133C513" w14:textId="77777777" w:rsidR="00312222" w:rsidRPr="00161DCC" w:rsidRDefault="00312222" w:rsidP="00312222">
            <w:pPr>
              <w:keepNext/>
              <w:widowControl w:val="0"/>
              <w:autoSpaceDE w:val="0"/>
              <w:autoSpaceDN w:val="0"/>
              <w:adjustRightInd w:val="0"/>
              <w:spacing w:before="120" w:after="120"/>
              <w:jc w:val="center"/>
              <w:outlineLvl w:val="0"/>
              <w:rPr>
                <w:rFonts w:ascii="Arial" w:hAnsi="Arial"/>
                <w:b/>
                <w:lang w:eastAsia="en-US"/>
              </w:rPr>
            </w:pPr>
          </w:p>
        </w:tc>
      </w:tr>
      <w:tr w:rsidR="00312222" w:rsidRPr="00161DCC" w14:paraId="44A1CDFD" w14:textId="77777777" w:rsidTr="0087796B">
        <w:trPr>
          <w:trHeight w:val="159"/>
        </w:trPr>
        <w:tc>
          <w:tcPr>
            <w:tcW w:w="3195" w:type="dxa"/>
            <w:vMerge/>
            <w:shd w:val="clear" w:color="auto" w:fill="E6E6E6"/>
            <w:vAlign w:val="center"/>
          </w:tcPr>
          <w:p w14:paraId="49F7FAD7" w14:textId="77777777" w:rsidR="00312222" w:rsidRPr="00161DCC" w:rsidRDefault="00312222" w:rsidP="00312222">
            <w:pPr>
              <w:keepNext/>
              <w:widowControl w:val="0"/>
              <w:autoSpaceDE w:val="0"/>
              <w:autoSpaceDN w:val="0"/>
              <w:adjustRightInd w:val="0"/>
              <w:spacing w:before="120" w:after="120"/>
              <w:outlineLvl w:val="0"/>
              <w:rPr>
                <w:rFonts w:ascii="Arial" w:hAnsi="Arial"/>
                <w:lang w:eastAsia="en-US"/>
              </w:rPr>
            </w:pPr>
          </w:p>
        </w:tc>
        <w:tc>
          <w:tcPr>
            <w:tcW w:w="5260" w:type="dxa"/>
            <w:vMerge w:val="restart"/>
            <w:tcBorders>
              <w:top w:val="nil"/>
              <w:right w:val="nil"/>
            </w:tcBorders>
            <w:shd w:val="clear" w:color="auto" w:fill="E6E6E6"/>
            <w:vAlign w:val="center"/>
          </w:tcPr>
          <w:p w14:paraId="495EEF42" w14:textId="77777777" w:rsidR="00312222" w:rsidRPr="00161DCC" w:rsidRDefault="00312222" w:rsidP="00312222">
            <w:pPr>
              <w:keepNext/>
              <w:widowControl w:val="0"/>
              <w:autoSpaceDE w:val="0"/>
              <w:autoSpaceDN w:val="0"/>
              <w:adjustRightInd w:val="0"/>
              <w:spacing w:before="60" w:after="60"/>
              <w:outlineLvl w:val="0"/>
              <w:rPr>
                <w:rFonts w:ascii="Arial" w:hAnsi="Arial"/>
                <w:lang w:eastAsia="en-US"/>
              </w:rPr>
            </w:pPr>
            <w:r w:rsidRPr="00161DCC">
              <w:rPr>
                <w:rFonts w:ascii="Arial" w:hAnsi="Arial"/>
                <w:lang w:eastAsia="en-US"/>
              </w:rPr>
              <w:t>Number of additional closing location sections submitted with this application</w:t>
            </w:r>
          </w:p>
        </w:tc>
        <w:tc>
          <w:tcPr>
            <w:tcW w:w="617" w:type="dxa"/>
            <w:tcBorders>
              <w:top w:val="nil"/>
              <w:left w:val="nil"/>
              <w:bottom w:val="single" w:sz="4" w:space="0" w:color="auto"/>
              <w:right w:val="nil"/>
            </w:tcBorders>
            <w:shd w:val="clear" w:color="auto" w:fill="E6E6E6"/>
            <w:vAlign w:val="center"/>
          </w:tcPr>
          <w:p w14:paraId="5A0D990E" w14:textId="77777777" w:rsidR="00312222" w:rsidRPr="00161DCC" w:rsidRDefault="00312222" w:rsidP="00312222">
            <w:pPr>
              <w:keepNext/>
              <w:widowControl w:val="0"/>
              <w:autoSpaceDE w:val="0"/>
              <w:autoSpaceDN w:val="0"/>
              <w:adjustRightInd w:val="0"/>
              <w:outlineLvl w:val="0"/>
              <w:rPr>
                <w:rFonts w:ascii="Arial" w:hAnsi="Arial"/>
                <w:sz w:val="2"/>
                <w:szCs w:val="2"/>
                <w:lang w:eastAsia="en-US"/>
              </w:rPr>
            </w:pPr>
          </w:p>
        </w:tc>
        <w:tc>
          <w:tcPr>
            <w:tcW w:w="284" w:type="dxa"/>
            <w:vMerge w:val="restart"/>
            <w:tcBorders>
              <w:top w:val="nil"/>
              <w:left w:val="nil"/>
            </w:tcBorders>
            <w:shd w:val="clear" w:color="auto" w:fill="E6E6E6"/>
            <w:vAlign w:val="center"/>
          </w:tcPr>
          <w:p w14:paraId="56B5A55F" w14:textId="77777777" w:rsidR="00312222" w:rsidRPr="00161DCC" w:rsidRDefault="00312222" w:rsidP="00312222">
            <w:pPr>
              <w:keepNext/>
              <w:widowControl w:val="0"/>
              <w:autoSpaceDE w:val="0"/>
              <w:autoSpaceDN w:val="0"/>
              <w:adjustRightInd w:val="0"/>
              <w:spacing w:before="60" w:after="60"/>
              <w:outlineLvl w:val="0"/>
              <w:rPr>
                <w:rFonts w:ascii="Arial" w:hAnsi="Arial"/>
                <w:lang w:eastAsia="en-US"/>
              </w:rPr>
            </w:pPr>
          </w:p>
        </w:tc>
        <w:tc>
          <w:tcPr>
            <w:tcW w:w="850" w:type="dxa"/>
            <w:vMerge/>
            <w:shd w:val="clear" w:color="auto" w:fill="auto"/>
            <w:vAlign w:val="center"/>
          </w:tcPr>
          <w:p w14:paraId="11960DF3" w14:textId="77777777" w:rsidR="00312222" w:rsidRPr="00161DCC" w:rsidRDefault="00312222" w:rsidP="00312222">
            <w:pPr>
              <w:keepNext/>
              <w:widowControl w:val="0"/>
              <w:autoSpaceDE w:val="0"/>
              <w:autoSpaceDN w:val="0"/>
              <w:adjustRightInd w:val="0"/>
              <w:spacing w:before="120" w:after="120"/>
              <w:jc w:val="center"/>
              <w:outlineLvl w:val="0"/>
              <w:rPr>
                <w:rFonts w:ascii="Arial" w:hAnsi="Arial"/>
                <w:lang w:eastAsia="en-US"/>
              </w:rPr>
            </w:pPr>
          </w:p>
        </w:tc>
      </w:tr>
      <w:tr w:rsidR="00312222" w:rsidRPr="00161DCC" w14:paraId="7BE6FF05" w14:textId="77777777" w:rsidTr="0087796B">
        <w:trPr>
          <w:trHeight w:val="415"/>
        </w:trPr>
        <w:tc>
          <w:tcPr>
            <w:tcW w:w="3195" w:type="dxa"/>
            <w:vMerge/>
            <w:shd w:val="clear" w:color="auto" w:fill="E6E6E6"/>
            <w:vAlign w:val="center"/>
          </w:tcPr>
          <w:p w14:paraId="0E682AEB" w14:textId="77777777" w:rsidR="00312222" w:rsidRPr="00161DCC" w:rsidRDefault="00312222" w:rsidP="00312222">
            <w:pPr>
              <w:keepNext/>
              <w:widowControl w:val="0"/>
              <w:autoSpaceDE w:val="0"/>
              <w:autoSpaceDN w:val="0"/>
              <w:adjustRightInd w:val="0"/>
              <w:spacing w:before="120" w:after="120"/>
              <w:outlineLvl w:val="0"/>
              <w:rPr>
                <w:rFonts w:ascii="Arial" w:hAnsi="Arial"/>
                <w:lang w:eastAsia="en-US"/>
              </w:rPr>
            </w:pPr>
          </w:p>
        </w:tc>
        <w:tc>
          <w:tcPr>
            <w:tcW w:w="5260" w:type="dxa"/>
            <w:vMerge/>
            <w:tcBorders>
              <w:right w:val="single" w:sz="4" w:space="0" w:color="auto"/>
            </w:tcBorders>
            <w:shd w:val="clear" w:color="auto" w:fill="E6E6E6"/>
            <w:vAlign w:val="center"/>
          </w:tcPr>
          <w:p w14:paraId="4D434233" w14:textId="77777777" w:rsidR="00312222" w:rsidRPr="00161DCC" w:rsidRDefault="00312222" w:rsidP="00312222">
            <w:pPr>
              <w:keepNext/>
              <w:widowControl w:val="0"/>
              <w:autoSpaceDE w:val="0"/>
              <w:autoSpaceDN w:val="0"/>
              <w:adjustRightInd w:val="0"/>
              <w:spacing w:before="120" w:after="120"/>
              <w:outlineLvl w:val="0"/>
              <w:rPr>
                <w:rFonts w:ascii="Arial" w:hAnsi="Arial"/>
                <w:lang w:eastAsia="en-US"/>
              </w:rPr>
            </w:pPr>
          </w:p>
        </w:tc>
        <w:tc>
          <w:tcPr>
            <w:tcW w:w="617" w:type="dxa"/>
            <w:tcBorders>
              <w:left w:val="single" w:sz="4" w:space="0" w:color="auto"/>
              <w:right w:val="single" w:sz="4" w:space="0" w:color="auto"/>
            </w:tcBorders>
            <w:shd w:val="clear" w:color="auto" w:fill="auto"/>
            <w:vAlign w:val="center"/>
          </w:tcPr>
          <w:p w14:paraId="284F8DA6" w14:textId="77777777" w:rsidR="00312222" w:rsidRPr="00161DCC" w:rsidRDefault="00DD15EA" w:rsidP="00312222">
            <w:pPr>
              <w:keepNext/>
              <w:widowControl w:val="0"/>
              <w:autoSpaceDE w:val="0"/>
              <w:autoSpaceDN w:val="0"/>
              <w:adjustRightInd w:val="0"/>
              <w:spacing w:before="60" w:after="60"/>
              <w:outlineLvl w:val="0"/>
              <w:rPr>
                <w:rFonts w:ascii="Arial" w:hAnsi="Arial"/>
                <w:lang w:eastAsia="en-US"/>
              </w:rPr>
            </w:pPr>
            <w:r w:rsidRPr="00161DCC">
              <w:rPr>
                <w:rFonts w:ascii="Arial" w:hAnsi="Arial" w:cs="Arial"/>
                <w:szCs w:val="28"/>
                <w:lang w:eastAsia="en-US"/>
              </w:rPr>
              <w:fldChar w:fldCharType="begin">
                <w:ffData>
                  <w:name w:val=""/>
                  <w:enabled/>
                  <w:calcOnExit w:val="0"/>
                  <w:textInput>
                    <w:type w:val="number"/>
                    <w:maxLength w:val="3"/>
                  </w:textInput>
                </w:ffData>
              </w:fldChar>
            </w:r>
            <w:r w:rsidRPr="00161DCC">
              <w:rPr>
                <w:rFonts w:ascii="Arial" w:hAnsi="Arial" w:cs="Arial"/>
                <w:szCs w:val="28"/>
                <w:lang w:eastAsia="en-US"/>
              </w:rPr>
              <w:instrText xml:space="preserve"> FORMTEXT </w:instrText>
            </w:r>
            <w:r w:rsidRPr="00161DCC">
              <w:rPr>
                <w:rFonts w:ascii="Arial" w:hAnsi="Arial" w:cs="Arial"/>
                <w:szCs w:val="28"/>
                <w:lang w:eastAsia="en-US"/>
              </w:rPr>
            </w:r>
            <w:r w:rsidRPr="00161DCC">
              <w:rPr>
                <w:rFonts w:ascii="Arial" w:hAnsi="Arial" w:cs="Arial"/>
                <w:szCs w:val="28"/>
                <w:lang w:eastAsia="en-US"/>
              </w:rPr>
              <w:fldChar w:fldCharType="separate"/>
            </w:r>
            <w:r w:rsidRPr="00161DCC">
              <w:rPr>
                <w:rFonts w:ascii="Arial" w:hAnsi="Arial" w:cs="Arial"/>
                <w:noProof/>
                <w:szCs w:val="28"/>
                <w:lang w:eastAsia="en-US"/>
              </w:rPr>
              <w:t> </w:t>
            </w:r>
            <w:r w:rsidRPr="00161DCC">
              <w:rPr>
                <w:rFonts w:ascii="Arial" w:hAnsi="Arial" w:cs="Arial"/>
                <w:noProof/>
                <w:szCs w:val="28"/>
                <w:lang w:eastAsia="en-US"/>
              </w:rPr>
              <w:t> </w:t>
            </w:r>
            <w:r w:rsidRPr="00161DCC">
              <w:rPr>
                <w:rFonts w:ascii="Arial" w:hAnsi="Arial" w:cs="Arial"/>
                <w:noProof/>
                <w:szCs w:val="28"/>
                <w:lang w:eastAsia="en-US"/>
              </w:rPr>
              <w:t> </w:t>
            </w:r>
            <w:r w:rsidRPr="00161DCC">
              <w:rPr>
                <w:rFonts w:ascii="Arial" w:hAnsi="Arial" w:cs="Arial"/>
                <w:szCs w:val="28"/>
                <w:lang w:eastAsia="en-US"/>
              </w:rPr>
              <w:fldChar w:fldCharType="end"/>
            </w:r>
          </w:p>
        </w:tc>
        <w:tc>
          <w:tcPr>
            <w:tcW w:w="284" w:type="dxa"/>
            <w:vMerge/>
            <w:tcBorders>
              <w:left w:val="single" w:sz="4" w:space="0" w:color="auto"/>
            </w:tcBorders>
            <w:shd w:val="clear" w:color="auto" w:fill="E6E6E6"/>
            <w:vAlign w:val="center"/>
          </w:tcPr>
          <w:p w14:paraId="0EF9DB18" w14:textId="77777777" w:rsidR="00312222" w:rsidRPr="00161DCC" w:rsidRDefault="00312222" w:rsidP="00312222">
            <w:pPr>
              <w:keepNext/>
              <w:widowControl w:val="0"/>
              <w:autoSpaceDE w:val="0"/>
              <w:autoSpaceDN w:val="0"/>
              <w:adjustRightInd w:val="0"/>
              <w:spacing w:before="120" w:after="120"/>
              <w:outlineLvl w:val="0"/>
              <w:rPr>
                <w:rFonts w:ascii="Arial" w:hAnsi="Arial"/>
                <w:lang w:eastAsia="en-US"/>
              </w:rPr>
            </w:pPr>
          </w:p>
        </w:tc>
        <w:tc>
          <w:tcPr>
            <w:tcW w:w="850" w:type="dxa"/>
            <w:vMerge/>
            <w:shd w:val="clear" w:color="auto" w:fill="auto"/>
            <w:vAlign w:val="center"/>
          </w:tcPr>
          <w:p w14:paraId="2256EDA1" w14:textId="77777777" w:rsidR="00312222" w:rsidRPr="00161DCC" w:rsidRDefault="00312222" w:rsidP="00312222">
            <w:pPr>
              <w:keepNext/>
              <w:widowControl w:val="0"/>
              <w:autoSpaceDE w:val="0"/>
              <w:autoSpaceDN w:val="0"/>
              <w:adjustRightInd w:val="0"/>
              <w:spacing w:before="120" w:after="120"/>
              <w:jc w:val="center"/>
              <w:outlineLvl w:val="0"/>
              <w:rPr>
                <w:rFonts w:ascii="Arial" w:hAnsi="Arial"/>
                <w:lang w:eastAsia="en-US"/>
              </w:rPr>
            </w:pPr>
          </w:p>
        </w:tc>
      </w:tr>
      <w:tr w:rsidR="00312222" w:rsidRPr="00161DCC" w14:paraId="3B6598F6" w14:textId="77777777" w:rsidTr="0087796B">
        <w:trPr>
          <w:trHeight w:val="90"/>
        </w:trPr>
        <w:tc>
          <w:tcPr>
            <w:tcW w:w="3195" w:type="dxa"/>
            <w:vMerge/>
            <w:shd w:val="clear" w:color="auto" w:fill="E6E6E6"/>
            <w:vAlign w:val="center"/>
          </w:tcPr>
          <w:p w14:paraId="67D2523C" w14:textId="77777777" w:rsidR="00312222" w:rsidRPr="00161DCC" w:rsidRDefault="00312222" w:rsidP="00312222">
            <w:pPr>
              <w:keepNext/>
              <w:widowControl w:val="0"/>
              <w:autoSpaceDE w:val="0"/>
              <w:autoSpaceDN w:val="0"/>
              <w:adjustRightInd w:val="0"/>
              <w:spacing w:before="120" w:after="120"/>
              <w:outlineLvl w:val="0"/>
              <w:rPr>
                <w:rFonts w:ascii="Arial" w:hAnsi="Arial"/>
                <w:lang w:eastAsia="en-US"/>
              </w:rPr>
            </w:pPr>
          </w:p>
        </w:tc>
        <w:tc>
          <w:tcPr>
            <w:tcW w:w="5260" w:type="dxa"/>
            <w:vMerge/>
            <w:tcBorders>
              <w:right w:val="nil"/>
            </w:tcBorders>
            <w:shd w:val="clear" w:color="auto" w:fill="E6E6E6"/>
            <w:vAlign w:val="center"/>
          </w:tcPr>
          <w:p w14:paraId="0AA9A589" w14:textId="77777777" w:rsidR="00312222" w:rsidRPr="00161DCC" w:rsidRDefault="00312222" w:rsidP="00312222">
            <w:pPr>
              <w:keepNext/>
              <w:widowControl w:val="0"/>
              <w:autoSpaceDE w:val="0"/>
              <w:autoSpaceDN w:val="0"/>
              <w:adjustRightInd w:val="0"/>
              <w:spacing w:before="120" w:after="120"/>
              <w:outlineLvl w:val="0"/>
              <w:rPr>
                <w:rFonts w:ascii="Arial" w:hAnsi="Arial"/>
                <w:lang w:eastAsia="en-US"/>
              </w:rPr>
            </w:pPr>
          </w:p>
        </w:tc>
        <w:tc>
          <w:tcPr>
            <w:tcW w:w="617" w:type="dxa"/>
            <w:tcBorders>
              <w:left w:val="nil"/>
              <w:right w:val="nil"/>
            </w:tcBorders>
            <w:shd w:val="clear" w:color="auto" w:fill="E6E6E6"/>
            <w:vAlign w:val="center"/>
          </w:tcPr>
          <w:p w14:paraId="2940352A" w14:textId="77777777" w:rsidR="00312222" w:rsidRPr="00161DCC" w:rsidRDefault="00312222" w:rsidP="00312222">
            <w:pPr>
              <w:keepNext/>
              <w:widowControl w:val="0"/>
              <w:autoSpaceDE w:val="0"/>
              <w:autoSpaceDN w:val="0"/>
              <w:adjustRightInd w:val="0"/>
              <w:outlineLvl w:val="0"/>
              <w:rPr>
                <w:rFonts w:ascii="Arial" w:hAnsi="Arial"/>
                <w:sz w:val="2"/>
                <w:szCs w:val="2"/>
                <w:lang w:eastAsia="en-US"/>
              </w:rPr>
            </w:pPr>
          </w:p>
        </w:tc>
        <w:tc>
          <w:tcPr>
            <w:tcW w:w="284" w:type="dxa"/>
            <w:vMerge/>
            <w:tcBorders>
              <w:left w:val="nil"/>
            </w:tcBorders>
            <w:shd w:val="clear" w:color="auto" w:fill="E6E6E6"/>
            <w:vAlign w:val="center"/>
          </w:tcPr>
          <w:p w14:paraId="1F444F2C" w14:textId="77777777" w:rsidR="00312222" w:rsidRPr="00161DCC" w:rsidRDefault="00312222" w:rsidP="00312222">
            <w:pPr>
              <w:keepNext/>
              <w:widowControl w:val="0"/>
              <w:autoSpaceDE w:val="0"/>
              <w:autoSpaceDN w:val="0"/>
              <w:adjustRightInd w:val="0"/>
              <w:spacing w:before="120" w:after="120"/>
              <w:outlineLvl w:val="0"/>
              <w:rPr>
                <w:rFonts w:ascii="Arial" w:hAnsi="Arial"/>
                <w:lang w:eastAsia="en-US"/>
              </w:rPr>
            </w:pPr>
          </w:p>
        </w:tc>
        <w:tc>
          <w:tcPr>
            <w:tcW w:w="850" w:type="dxa"/>
            <w:vMerge/>
            <w:shd w:val="clear" w:color="auto" w:fill="auto"/>
            <w:vAlign w:val="center"/>
          </w:tcPr>
          <w:p w14:paraId="1A9E0655" w14:textId="77777777" w:rsidR="00312222" w:rsidRPr="00161DCC" w:rsidRDefault="00312222" w:rsidP="00312222">
            <w:pPr>
              <w:keepNext/>
              <w:widowControl w:val="0"/>
              <w:autoSpaceDE w:val="0"/>
              <w:autoSpaceDN w:val="0"/>
              <w:adjustRightInd w:val="0"/>
              <w:spacing w:before="120" w:after="120"/>
              <w:jc w:val="center"/>
              <w:outlineLvl w:val="0"/>
              <w:rPr>
                <w:rFonts w:ascii="Arial" w:hAnsi="Arial"/>
                <w:lang w:eastAsia="en-US"/>
              </w:rPr>
            </w:pPr>
          </w:p>
        </w:tc>
      </w:tr>
      <w:tr w:rsidR="00312222" w:rsidRPr="00161DCC" w14:paraId="34DA6403" w14:textId="77777777" w:rsidTr="0087796B">
        <w:trPr>
          <w:trHeight w:val="473"/>
        </w:trPr>
        <w:tc>
          <w:tcPr>
            <w:tcW w:w="3195" w:type="dxa"/>
            <w:vMerge/>
            <w:vAlign w:val="center"/>
          </w:tcPr>
          <w:p w14:paraId="43A9E40B" w14:textId="77777777" w:rsidR="00312222" w:rsidRPr="00161DCC" w:rsidRDefault="00312222" w:rsidP="00312222">
            <w:pPr>
              <w:keepNext/>
              <w:widowControl w:val="0"/>
              <w:autoSpaceDE w:val="0"/>
              <w:autoSpaceDN w:val="0"/>
              <w:adjustRightInd w:val="0"/>
              <w:spacing w:before="120" w:after="120"/>
              <w:outlineLvl w:val="0"/>
              <w:rPr>
                <w:rFonts w:ascii="Arial" w:hAnsi="Arial"/>
                <w:lang w:eastAsia="en-US"/>
              </w:rPr>
            </w:pPr>
          </w:p>
        </w:tc>
        <w:tc>
          <w:tcPr>
            <w:tcW w:w="5260" w:type="dxa"/>
            <w:vMerge/>
            <w:tcBorders>
              <w:bottom w:val="nil"/>
              <w:right w:val="single" w:sz="4" w:space="0" w:color="auto"/>
            </w:tcBorders>
            <w:vAlign w:val="center"/>
          </w:tcPr>
          <w:p w14:paraId="679E4931" w14:textId="77777777" w:rsidR="00312222" w:rsidRPr="00161DCC" w:rsidRDefault="00312222" w:rsidP="00312222">
            <w:pPr>
              <w:keepNext/>
              <w:widowControl w:val="0"/>
              <w:autoSpaceDE w:val="0"/>
              <w:autoSpaceDN w:val="0"/>
              <w:adjustRightInd w:val="0"/>
              <w:spacing w:before="120" w:after="120"/>
              <w:outlineLvl w:val="0"/>
              <w:rPr>
                <w:rFonts w:ascii="Arial" w:hAnsi="Arial"/>
                <w:lang w:eastAsia="en-US"/>
              </w:rPr>
            </w:pPr>
          </w:p>
        </w:tc>
        <w:tc>
          <w:tcPr>
            <w:tcW w:w="617" w:type="dxa"/>
            <w:tcBorders>
              <w:left w:val="single" w:sz="4" w:space="0" w:color="auto"/>
              <w:bottom w:val="single" w:sz="4" w:space="0" w:color="auto"/>
              <w:right w:val="single" w:sz="4" w:space="0" w:color="auto"/>
            </w:tcBorders>
            <w:vAlign w:val="center"/>
          </w:tcPr>
          <w:p w14:paraId="3E6ADCC7" w14:textId="77777777" w:rsidR="00312222" w:rsidRPr="00161DCC" w:rsidRDefault="00DD15EA" w:rsidP="00312222">
            <w:pPr>
              <w:keepNext/>
              <w:widowControl w:val="0"/>
              <w:autoSpaceDE w:val="0"/>
              <w:autoSpaceDN w:val="0"/>
              <w:adjustRightInd w:val="0"/>
              <w:spacing w:before="60" w:after="60"/>
              <w:outlineLvl w:val="0"/>
              <w:rPr>
                <w:rFonts w:ascii="Arial" w:hAnsi="Arial"/>
                <w:lang w:eastAsia="en-US"/>
              </w:rPr>
            </w:pPr>
            <w:r w:rsidRPr="00161DCC">
              <w:rPr>
                <w:rFonts w:ascii="Arial" w:hAnsi="Arial" w:cs="Arial"/>
                <w:szCs w:val="28"/>
                <w:lang w:eastAsia="en-US"/>
              </w:rPr>
              <w:fldChar w:fldCharType="begin">
                <w:ffData>
                  <w:name w:val=""/>
                  <w:enabled/>
                  <w:calcOnExit w:val="0"/>
                  <w:textInput>
                    <w:type w:val="number"/>
                    <w:maxLength w:val="3"/>
                  </w:textInput>
                </w:ffData>
              </w:fldChar>
            </w:r>
            <w:r w:rsidRPr="00161DCC">
              <w:rPr>
                <w:rFonts w:ascii="Arial" w:hAnsi="Arial" w:cs="Arial"/>
                <w:szCs w:val="28"/>
                <w:lang w:eastAsia="en-US"/>
              </w:rPr>
              <w:instrText xml:space="preserve"> FORMTEXT </w:instrText>
            </w:r>
            <w:r w:rsidRPr="00161DCC">
              <w:rPr>
                <w:rFonts w:ascii="Arial" w:hAnsi="Arial" w:cs="Arial"/>
                <w:szCs w:val="28"/>
                <w:lang w:eastAsia="en-US"/>
              </w:rPr>
            </w:r>
            <w:r w:rsidRPr="00161DCC">
              <w:rPr>
                <w:rFonts w:ascii="Arial" w:hAnsi="Arial" w:cs="Arial"/>
                <w:szCs w:val="28"/>
                <w:lang w:eastAsia="en-US"/>
              </w:rPr>
              <w:fldChar w:fldCharType="separate"/>
            </w:r>
            <w:r w:rsidRPr="00161DCC">
              <w:rPr>
                <w:rFonts w:ascii="Arial" w:hAnsi="Arial" w:cs="Arial"/>
                <w:noProof/>
                <w:szCs w:val="28"/>
                <w:lang w:eastAsia="en-US"/>
              </w:rPr>
              <w:t> </w:t>
            </w:r>
            <w:r w:rsidRPr="00161DCC">
              <w:rPr>
                <w:rFonts w:ascii="Arial" w:hAnsi="Arial" w:cs="Arial"/>
                <w:noProof/>
                <w:szCs w:val="28"/>
                <w:lang w:eastAsia="en-US"/>
              </w:rPr>
              <w:t> </w:t>
            </w:r>
            <w:r w:rsidRPr="00161DCC">
              <w:rPr>
                <w:rFonts w:ascii="Arial" w:hAnsi="Arial" w:cs="Arial"/>
                <w:noProof/>
                <w:szCs w:val="28"/>
                <w:lang w:eastAsia="en-US"/>
              </w:rPr>
              <w:t> </w:t>
            </w:r>
            <w:r w:rsidRPr="00161DCC">
              <w:rPr>
                <w:rFonts w:ascii="Arial" w:hAnsi="Arial" w:cs="Arial"/>
                <w:szCs w:val="28"/>
                <w:lang w:eastAsia="en-US"/>
              </w:rPr>
              <w:fldChar w:fldCharType="end"/>
            </w:r>
          </w:p>
        </w:tc>
        <w:tc>
          <w:tcPr>
            <w:tcW w:w="284" w:type="dxa"/>
            <w:vMerge/>
            <w:tcBorders>
              <w:left w:val="single" w:sz="4" w:space="0" w:color="auto"/>
              <w:bottom w:val="nil"/>
            </w:tcBorders>
            <w:vAlign w:val="center"/>
          </w:tcPr>
          <w:p w14:paraId="24A4A16D" w14:textId="77777777" w:rsidR="00312222" w:rsidRPr="00161DCC" w:rsidRDefault="00312222" w:rsidP="00312222">
            <w:pPr>
              <w:keepNext/>
              <w:widowControl w:val="0"/>
              <w:autoSpaceDE w:val="0"/>
              <w:autoSpaceDN w:val="0"/>
              <w:adjustRightInd w:val="0"/>
              <w:spacing w:before="120" w:after="120"/>
              <w:outlineLvl w:val="0"/>
              <w:rPr>
                <w:rFonts w:ascii="Arial" w:hAnsi="Arial"/>
                <w:lang w:eastAsia="en-US"/>
              </w:rPr>
            </w:pPr>
          </w:p>
        </w:tc>
        <w:tc>
          <w:tcPr>
            <w:tcW w:w="850" w:type="dxa"/>
            <w:vMerge/>
            <w:shd w:val="clear" w:color="auto" w:fill="auto"/>
            <w:vAlign w:val="center"/>
          </w:tcPr>
          <w:p w14:paraId="5AD191FC" w14:textId="77777777" w:rsidR="00312222" w:rsidRPr="00161DCC" w:rsidRDefault="00312222" w:rsidP="00312222">
            <w:pPr>
              <w:keepNext/>
              <w:widowControl w:val="0"/>
              <w:autoSpaceDE w:val="0"/>
              <w:autoSpaceDN w:val="0"/>
              <w:adjustRightInd w:val="0"/>
              <w:spacing w:before="120" w:after="120"/>
              <w:jc w:val="center"/>
              <w:outlineLvl w:val="0"/>
              <w:rPr>
                <w:rFonts w:ascii="Arial" w:hAnsi="Arial"/>
                <w:b/>
                <w:lang w:eastAsia="en-US"/>
              </w:rPr>
            </w:pPr>
          </w:p>
        </w:tc>
      </w:tr>
      <w:tr w:rsidR="00312222" w:rsidRPr="00161DCC" w14:paraId="28BC70BD" w14:textId="77777777" w:rsidTr="0087796B">
        <w:trPr>
          <w:trHeight w:val="90"/>
        </w:trPr>
        <w:tc>
          <w:tcPr>
            <w:tcW w:w="3195" w:type="dxa"/>
            <w:vMerge/>
            <w:vAlign w:val="center"/>
          </w:tcPr>
          <w:p w14:paraId="393B9D68" w14:textId="77777777" w:rsidR="00312222" w:rsidRPr="00161DCC" w:rsidRDefault="00312222" w:rsidP="00312222">
            <w:pPr>
              <w:keepNext/>
              <w:widowControl w:val="0"/>
              <w:autoSpaceDE w:val="0"/>
              <w:autoSpaceDN w:val="0"/>
              <w:adjustRightInd w:val="0"/>
              <w:spacing w:before="120" w:after="120"/>
              <w:outlineLvl w:val="0"/>
              <w:rPr>
                <w:rFonts w:ascii="Arial" w:hAnsi="Arial"/>
                <w:lang w:eastAsia="en-US"/>
              </w:rPr>
            </w:pPr>
          </w:p>
        </w:tc>
        <w:tc>
          <w:tcPr>
            <w:tcW w:w="5260" w:type="dxa"/>
            <w:vMerge/>
            <w:tcBorders>
              <w:bottom w:val="nil"/>
              <w:right w:val="nil"/>
            </w:tcBorders>
            <w:vAlign w:val="center"/>
          </w:tcPr>
          <w:p w14:paraId="3F128236" w14:textId="77777777" w:rsidR="00312222" w:rsidRPr="00161DCC" w:rsidRDefault="00312222" w:rsidP="00312222">
            <w:pPr>
              <w:keepNext/>
              <w:widowControl w:val="0"/>
              <w:autoSpaceDE w:val="0"/>
              <w:autoSpaceDN w:val="0"/>
              <w:adjustRightInd w:val="0"/>
              <w:spacing w:before="120" w:after="120"/>
              <w:outlineLvl w:val="0"/>
              <w:rPr>
                <w:rFonts w:ascii="Arial" w:hAnsi="Arial"/>
                <w:lang w:eastAsia="en-US"/>
              </w:rPr>
            </w:pPr>
          </w:p>
        </w:tc>
        <w:tc>
          <w:tcPr>
            <w:tcW w:w="617" w:type="dxa"/>
            <w:tcBorders>
              <w:left w:val="nil"/>
              <w:bottom w:val="nil"/>
              <w:right w:val="nil"/>
            </w:tcBorders>
            <w:vAlign w:val="center"/>
          </w:tcPr>
          <w:p w14:paraId="441A2CE1" w14:textId="77777777" w:rsidR="00312222" w:rsidRPr="00161DCC" w:rsidRDefault="00312222" w:rsidP="00312222">
            <w:pPr>
              <w:keepNext/>
              <w:widowControl w:val="0"/>
              <w:autoSpaceDE w:val="0"/>
              <w:autoSpaceDN w:val="0"/>
              <w:adjustRightInd w:val="0"/>
              <w:outlineLvl w:val="0"/>
              <w:rPr>
                <w:rFonts w:ascii="Arial" w:hAnsi="Arial"/>
                <w:sz w:val="2"/>
                <w:szCs w:val="2"/>
                <w:lang w:eastAsia="en-US"/>
              </w:rPr>
            </w:pPr>
          </w:p>
        </w:tc>
        <w:tc>
          <w:tcPr>
            <w:tcW w:w="284" w:type="dxa"/>
            <w:vMerge/>
            <w:tcBorders>
              <w:left w:val="nil"/>
              <w:bottom w:val="nil"/>
            </w:tcBorders>
            <w:vAlign w:val="center"/>
          </w:tcPr>
          <w:p w14:paraId="3B3896B8" w14:textId="77777777" w:rsidR="00312222" w:rsidRPr="00161DCC" w:rsidRDefault="00312222" w:rsidP="00312222">
            <w:pPr>
              <w:keepNext/>
              <w:widowControl w:val="0"/>
              <w:autoSpaceDE w:val="0"/>
              <w:autoSpaceDN w:val="0"/>
              <w:adjustRightInd w:val="0"/>
              <w:spacing w:before="120" w:after="120"/>
              <w:outlineLvl w:val="0"/>
              <w:rPr>
                <w:rFonts w:ascii="Arial" w:hAnsi="Arial"/>
                <w:lang w:eastAsia="en-US"/>
              </w:rPr>
            </w:pPr>
          </w:p>
        </w:tc>
        <w:tc>
          <w:tcPr>
            <w:tcW w:w="850" w:type="dxa"/>
            <w:vMerge/>
            <w:shd w:val="clear" w:color="auto" w:fill="auto"/>
            <w:vAlign w:val="center"/>
          </w:tcPr>
          <w:p w14:paraId="04FAE8AA" w14:textId="77777777" w:rsidR="00312222" w:rsidRPr="00161DCC" w:rsidRDefault="00312222" w:rsidP="00312222">
            <w:pPr>
              <w:keepNext/>
              <w:widowControl w:val="0"/>
              <w:autoSpaceDE w:val="0"/>
              <w:autoSpaceDN w:val="0"/>
              <w:adjustRightInd w:val="0"/>
              <w:spacing w:before="120" w:after="120"/>
              <w:jc w:val="center"/>
              <w:outlineLvl w:val="0"/>
              <w:rPr>
                <w:rFonts w:ascii="Arial" w:hAnsi="Arial"/>
                <w:b/>
                <w:lang w:eastAsia="en-US"/>
              </w:rPr>
            </w:pPr>
          </w:p>
        </w:tc>
      </w:tr>
      <w:tr w:rsidR="00312222" w:rsidRPr="00161DCC" w14:paraId="24CA31D7" w14:textId="77777777" w:rsidTr="0087796B">
        <w:trPr>
          <w:trHeight w:val="159"/>
        </w:trPr>
        <w:tc>
          <w:tcPr>
            <w:tcW w:w="3195" w:type="dxa"/>
            <w:vMerge/>
            <w:vAlign w:val="center"/>
          </w:tcPr>
          <w:p w14:paraId="603DD83A" w14:textId="77777777" w:rsidR="00312222" w:rsidRPr="00161DCC" w:rsidRDefault="00312222" w:rsidP="00312222">
            <w:pPr>
              <w:keepNext/>
              <w:widowControl w:val="0"/>
              <w:autoSpaceDE w:val="0"/>
              <w:autoSpaceDN w:val="0"/>
              <w:adjustRightInd w:val="0"/>
              <w:spacing w:before="120" w:after="120"/>
              <w:outlineLvl w:val="0"/>
              <w:rPr>
                <w:rFonts w:ascii="Arial" w:hAnsi="Arial"/>
                <w:lang w:eastAsia="en-US"/>
              </w:rPr>
            </w:pPr>
          </w:p>
        </w:tc>
        <w:tc>
          <w:tcPr>
            <w:tcW w:w="5260" w:type="dxa"/>
            <w:vMerge w:val="restart"/>
            <w:tcBorders>
              <w:top w:val="nil"/>
              <w:right w:val="nil"/>
            </w:tcBorders>
            <w:shd w:val="clear" w:color="auto" w:fill="E6E6E6"/>
            <w:vAlign w:val="center"/>
          </w:tcPr>
          <w:p w14:paraId="3F9D138B" w14:textId="77777777" w:rsidR="00312222" w:rsidRPr="00161DCC" w:rsidRDefault="00312222" w:rsidP="00312222">
            <w:pPr>
              <w:keepNext/>
              <w:widowControl w:val="0"/>
              <w:autoSpaceDE w:val="0"/>
              <w:autoSpaceDN w:val="0"/>
              <w:adjustRightInd w:val="0"/>
              <w:spacing w:before="60" w:after="60"/>
              <w:outlineLvl w:val="0"/>
              <w:rPr>
                <w:rFonts w:ascii="Arial" w:hAnsi="Arial"/>
                <w:lang w:eastAsia="en-US"/>
              </w:rPr>
            </w:pPr>
            <w:r w:rsidRPr="00161DCC">
              <w:rPr>
                <w:rFonts w:ascii="Arial" w:hAnsi="Arial"/>
                <w:lang w:eastAsia="en-US"/>
              </w:rPr>
              <w:t>Number of applications to remove a regulated activity submitted with this application</w:t>
            </w:r>
          </w:p>
        </w:tc>
        <w:tc>
          <w:tcPr>
            <w:tcW w:w="617" w:type="dxa"/>
            <w:tcBorders>
              <w:top w:val="nil"/>
              <w:left w:val="nil"/>
              <w:bottom w:val="single" w:sz="4" w:space="0" w:color="auto"/>
              <w:right w:val="nil"/>
            </w:tcBorders>
            <w:shd w:val="clear" w:color="auto" w:fill="E6E6E6"/>
            <w:vAlign w:val="center"/>
          </w:tcPr>
          <w:p w14:paraId="0803999C" w14:textId="77777777" w:rsidR="00312222" w:rsidRPr="00161DCC" w:rsidRDefault="00312222" w:rsidP="00312222">
            <w:pPr>
              <w:keepNext/>
              <w:widowControl w:val="0"/>
              <w:autoSpaceDE w:val="0"/>
              <w:autoSpaceDN w:val="0"/>
              <w:adjustRightInd w:val="0"/>
              <w:outlineLvl w:val="0"/>
              <w:rPr>
                <w:rFonts w:ascii="Arial" w:hAnsi="Arial"/>
                <w:sz w:val="2"/>
                <w:szCs w:val="2"/>
                <w:lang w:eastAsia="en-US"/>
              </w:rPr>
            </w:pPr>
          </w:p>
        </w:tc>
        <w:tc>
          <w:tcPr>
            <w:tcW w:w="284" w:type="dxa"/>
            <w:vMerge w:val="restart"/>
            <w:tcBorders>
              <w:top w:val="nil"/>
              <w:left w:val="nil"/>
            </w:tcBorders>
            <w:shd w:val="clear" w:color="auto" w:fill="E6E6E6"/>
            <w:vAlign w:val="center"/>
          </w:tcPr>
          <w:p w14:paraId="0D28AE8C" w14:textId="77777777" w:rsidR="00312222" w:rsidRPr="00161DCC" w:rsidRDefault="00312222" w:rsidP="00312222">
            <w:pPr>
              <w:keepNext/>
              <w:widowControl w:val="0"/>
              <w:autoSpaceDE w:val="0"/>
              <w:autoSpaceDN w:val="0"/>
              <w:adjustRightInd w:val="0"/>
              <w:spacing w:before="60" w:after="60"/>
              <w:outlineLvl w:val="0"/>
              <w:rPr>
                <w:rFonts w:ascii="Arial" w:hAnsi="Arial"/>
                <w:lang w:eastAsia="en-US"/>
              </w:rPr>
            </w:pPr>
          </w:p>
        </w:tc>
        <w:tc>
          <w:tcPr>
            <w:tcW w:w="850" w:type="dxa"/>
            <w:vMerge/>
            <w:shd w:val="clear" w:color="auto" w:fill="auto"/>
            <w:vAlign w:val="center"/>
          </w:tcPr>
          <w:p w14:paraId="6CBCDF2A" w14:textId="77777777" w:rsidR="00312222" w:rsidRPr="00161DCC" w:rsidRDefault="00312222" w:rsidP="00312222">
            <w:pPr>
              <w:keepNext/>
              <w:widowControl w:val="0"/>
              <w:autoSpaceDE w:val="0"/>
              <w:autoSpaceDN w:val="0"/>
              <w:adjustRightInd w:val="0"/>
              <w:spacing w:before="120" w:after="120"/>
              <w:jc w:val="center"/>
              <w:outlineLvl w:val="0"/>
              <w:rPr>
                <w:rFonts w:ascii="Arial" w:hAnsi="Arial"/>
                <w:lang w:eastAsia="en-US"/>
              </w:rPr>
            </w:pPr>
          </w:p>
        </w:tc>
      </w:tr>
      <w:tr w:rsidR="00312222" w:rsidRPr="00161DCC" w14:paraId="0E1219AD" w14:textId="77777777" w:rsidTr="0087796B">
        <w:trPr>
          <w:trHeight w:val="415"/>
        </w:trPr>
        <w:tc>
          <w:tcPr>
            <w:tcW w:w="3195" w:type="dxa"/>
            <w:vMerge/>
            <w:vAlign w:val="center"/>
          </w:tcPr>
          <w:p w14:paraId="7BE6C803" w14:textId="77777777" w:rsidR="00312222" w:rsidRPr="00161DCC" w:rsidRDefault="00312222" w:rsidP="00312222">
            <w:pPr>
              <w:keepNext/>
              <w:widowControl w:val="0"/>
              <w:autoSpaceDE w:val="0"/>
              <w:autoSpaceDN w:val="0"/>
              <w:adjustRightInd w:val="0"/>
              <w:spacing w:before="120" w:after="120"/>
              <w:outlineLvl w:val="0"/>
              <w:rPr>
                <w:rFonts w:ascii="Arial" w:hAnsi="Arial"/>
                <w:lang w:eastAsia="en-US"/>
              </w:rPr>
            </w:pPr>
          </w:p>
        </w:tc>
        <w:tc>
          <w:tcPr>
            <w:tcW w:w="5260" w:type="dxa"/>
            <w:vMerge/>
            <w:tcBorders>
              <w:right w:val="single" w:sz="4" w:space="0" w:color="auto"/>
            </w:tcBorders>
            <w:vAlign w:val="center"/>
          </w:tcPr>
          <w:p w14:paraId="5F942328" w14:textId="77777777" w:rsidR="00312222" w:rsidRPr="00161DCC" w:rsidRDefault="00312222" w:rsidP="00312222">
            <w:pPr>
              <w:keepNext/>
              <w:widowControl w:val="0"/>
              <w:autoSpaceDE w:val="0"/>
              <w:autoSpaceDN w:val="0"/>
              <w:adjustRightInd w:val="0"/>
              <w:spacing w:before="120" w:after="120"/>
              <w:outlineLvl w:val="0"/>
              <w:rPr>
                <w:rFonts w:ascii="Arial" w:hAnsi="Arial"/>
                <w:lang w:eastAsia="en-US"/>
              </w:rPr>
            </w:pPr>
          </w:p>
        </w:tc>
        <w:tc>
          <w:tcPr>
            <w:tcW w:w="617" w:type="dxa"/>
            <w:tcBorders>
              <w:left w:val="single" w:sz="4" w:space="0" w:color="auto"/>
              <w:right w:val="single" w:sz="4" w:space="0" w:color="auto"/>
            </w:tcBorders>
            <w:vAlign w:val="center"/>
          </w:tcPr>
          <w:p w14:paraId="5115B057" w14:textId="77777777" w:rsidR="00312222" w:rsidRPr="00161DCC" w:rsidRDefault="00DD15EA" w:rsidP="00312222">
            <w:pPr>
              <w:keepNext/>
              <w:widowControl w:val="0"/>
              <w:autoSpaceDE w:val="0"/>
              <w:autoSpaceDN w:val="0"/>
              <w:adjustRightInd w:val="0"/>
              <w:spacing w:before="60" w:after="60"/>
              <w:outlineLvl w:val="0"/>
              <w:rPr>
                <w:rFonts w:ascii="Arial" w:hAnsi="Arial"/>
                <w:lang w:eastAsia="en-US"/>
              </w:rPr>
            </w:pPr>
            <w:r w:rsidRPr="00161DCC">
              <w:rPr>
                <w:rFonts w:ascii="Arial" w:hAnsi="Arial" w:cs="Arial"/>
                <w:szCs w:val="28"/>
                <w:lang w:eastAsia="en-US"/>
              </w:rPr>
              <w:fldChar w:fldCharType="begin">
                <w:ffData>
                  <w:name w:val=""/>
                  <w:enabled/>
                  <w:calcOnExit w:val="0"/>
                  <w:textInput>
                    <w:type w:val="number"/>
                    <w:maxLength w:val="3"/>
                  </w:textInput>
                </w:ffData>
              </w:fldChar>
            </w:r>
            <w:r w:rsidRPr="00161DCC">
              <w:rPr>
                <w:rFonts w:ascii="Arial" w:hAnsi="Arial" w:cs="Arial"/>
                <w:szCs w:val="28"/>
                <w:lang w:eastAsia="en-US"/>
              </w:rPr>
              <w:instrText xml:space="preserve"> FORMTEXT </w:instrText>
            </w:r>
            <w:r w:rsidRPr="00161DCC">
              <w:rPr>
                <w:rFonts w:ascii="Arial" w:hAnsi="Arial" w:cs="Arial"/>
                <w:szCs w:val="28"/>
                <w:lang w:eastAsia="en-US"/>
              </w:rPr>
            </w:r>
            <w:r w:rsidRPr="00161DCC">
              <w:rPr>
                <w:rFonts w:ascii="Arial" w:hAnsi="Arial" w:cs="Arial"/>
                <w:szCs w:val="28"/>
                <w:lang w:eastAsia="en-US"/>
              </w:rPr>
              <w:fldChar w:fldCharType="separate"/>
            </w:r>
            <w:r w:rsidRPr="00161DCC">
              <w:rPr>
                <w:rFonts w:ascii="Arial" w:hAnsi="Arial" w:cs="Arial"/>
                <w:noProof/>
                <w:szCs w:val="28"/>
                <w:lang w:eastAsia="en-US"/>
              </w:rPr>
              <w:t> </w:t>
            </w:r>
            <w:r w:rsidRPr="00161DCC">
              <w:rPr>
                <w:rFonts w:ascii="Arial" w:hAnsi="Arial" w:cs="Arial"/>
                <w:noProof/>
                <w:szCs w:val="28"/>
                <w:lang w:eastAsia="en-US"/>
              </w:rPr>
              <w:t> </w:t>
            </w:r>
            <w:r w:rsidRPr="00161DCC">
              <w:rPr>
                <w:rFonts w:ascii="Arial" w:hAnsi="Arial" w:cs="Arial"/>
                <w:noProof/>
                <w:szCs w:val="28"/>
                <w:lang w:eastAsia="en-US"/>
              </w:rPr>
              <w:t> </w:t>
            </w:r>
            <w:r w:rsidRPr="00161DCC">
              <w:rPr>
                <w:rFonts w:ascii="Arial" w:hAnsi="Arial" w:cs="Arial"/>
                <w:szCs w:val="28"/>
                <w:lang w:eastAsia="en-US"/>
              </w:rPr>
              <w:fldChar w:fldCharType="end"/>
            </w:r>
          </w:p>
        </w:tc>
        <w:tc>
          <w:tcPr>
            <w:tcW w:w="284" w:type="dxa"/>
            <w:vMerge/>
            <w:tcBorders>
              <w:left w:val="single" w:sz="4" w:space="0" w:color="auto"/>
            </w:tcBorders>
            <w:vAlign w:val="center"/>
          </w:tcPr>
          <w:p w14:paraId="481AC848" w14:textId="77777777" w:rsidR="00312222" w:rsidRPr="00161DCC" w:rsidRDefault="00312222" w:rsidP="00312222">
            <w:pPr>
              <w:keepNext/>
              <w:widowControl w:val="0"/>
              <w:autoSpaceDE w:val="0"/>
              <w:autoSpaceDN w:val="0"/>
              <w:adjustRightInd w:val="0"/>
              <w:spacing w:before="120" w:after="120"/>
              <w:outlineLvl w:val="0"/>
              <w:rPr>
                <w:rFonts w:ascii="Arial" w:hAnsi="Arial"/>
                <w:lang w:eastAsia="en-US"/>
              </w:rPr>
            </w:pPr>
          </w:p>
        </w:tc>
        <w:tc>
          <w:tcPr>
            <w:tcW w:w="850" w:type="dxa"/>
            <w:vMerge/>
            <w:shd w:val="clear" w:color="auto" w:fill="auto"/>
            <w:vAlign w:val="center"/>
          </w:tcPr>
          <w:p w14:paraId="4682415B" w14:textId="77777777" w:rsidR="00312222" w:rsidRPr="00161DCC" w:rsidRDefault="00312222" w:rsidP="00312222">
            <w:pPr>
              <w:keepNext/>
              <w:widowControl w:val="0"/>
              <w:autoSpaceDE w:val="0"/>
              <w:autoSpaceDN w:val="0"/>
              <w:adjustRightInd w:val="0"/>
              <w:spacing w:before="120" w:after="120"/>
              <w:jc w:val="center"/>
              <w:outlineLvl w:val="0"/>
              <w:rPr>
                <w:rFonts w:ascii="Arial" w:hAnsi="Arial"/>
                <w:lang w:eastAsia="en-US"/>
              </w:rPr>
            </w:pPr>
          </w:p>
        </w:tc>
      </w:tr>
      <w:tr w:rsidR="00312222" w:rsidRPr="00161DCC" w14:paraId="0BE22F3F" w14:textId="77777777" w:rsidTr="00BC3B70">
        <w:trPr>
          <w:trHeight w:val="319"/>
        </w:trPr>
        <w:tc>
          <w:tcPr>
            <w:tcW w:w="3195" w:type="dxa"/>
            <w:vMerge/>
            <w:vAlign w:val="center"/>
          </w:tcPr>
          <w:p w14:paraId="676FBE9D" w14:textId="77777777" w:rsidR="00312222" w:rsidRPr="00161DCC" w:rsidRDefault="00312222" w:rsidP="00312222">
            <w:pPr>
              <w:keepNext/>
              <w:widowControl w:val="0"/>
              <w:autoSpaceDE w:val="0"/>
              <w:autoSpaceDN w:val="0"/>
              <w:adjustRightInd w:val="0"/>
              <w:spacing w:before="120" w:after="120"/>
              <w:outlineLvl w:val="0"/>
              <w:rPr>
                <w:rFonts w:ascii="Arial" w:hAnsi="Arial"/>
                <w:lang w:eastAsia="en-US"/>
              </w:rPr>
            </w:pPr>
          </w:p>
        </w:tc>
        <w:tc>
          <w:tcPr>
            <w:tcW w:w="5260" w:type="dxa"/>
            <w:vMerge/>
            <w:tcBorders>
              <w:right w:val="nil"/>
            </w:tcBorders>
            <w:vAlign w:val="center"/>
          </w:tcPr>
          <w:p w14:paraId="44F072CA" w14:textId="77777777" w:rsidR="00312222" w:rsidRPr="00161DCC" w:rsidRDefault="00312222" w:rsidP="00312222">
            <w:pPr>
              <w:keepNext/>
              <w:widowControl w:val="0"/>
              <w:autoSpaceDE w:val="0"/>
              <w:autoSpaceDN w:val="0"/>
              <w:adjustRightInd w:val="0"/>
              <w:spacing w:before="120" w:after="120"/>
              <w:outlineLvl w:val="0"/>
              <w:rPr>
                <w:rFonts w:ascii="Arial" w:hAnsi="Arial"/>
                <w:lang w:eastAsia="en-US"/>
              </w:rPr>
            </w:pPr>
          </w:p>
        </w:tc>
        <w:tc>
          <w:tcPr>
            <w:tcW w:w="617" w:type="dxa"/>
            <w:tcBorders>
              <w:left w:val="nil"/>
              <w:right w:val="nil"/>
            </w:tcBorders>
            <w:shd w:val="clear" w:color="auto" w:fill="E6E6E6"/>
            <w:vAlign w:val="center"/>
          </w:tcPr>
          <w:p w14:paraId="57707C7C" w14:textId="77777777" w:rsidR="00312222" w:rsidRPr="00161DCC" w:rsidRDefault="00312222" w:rsidP="00312222">
            <w:pPr>
              <w:keepNext/>
              <w:widowControl w:val="0"/>
              <w:autoSpaceDE w:val="0"/>
              <w:autoSpaceDN w:val="0"/>
              <w:adjustRightInd w:val="0"/>
              <w:outlineLvl w:val="0"/>
              <w:rPr>
                <w:rFonts w:ascii="Arial" w:hAnsi="Arial"/>
                <w:sz w:val="2"/>
                <w:szCs w:val="2"/>
                <w:lang w:eastAsia="en-US"/>
              </w:rPr>
            </w:pPr>
          </w:p>
        </w:tc>
        <w:tc>
          <w:tcPr>
            <w:tcW w:w="284" w:type="dxa"/>
            <w:vMerge/>
            <w:tcBorders>
              <w:left w:val="nil"/>
            </w:tcBorders>
            <w:vAlign w:val="center"/>
          </w:tcPr>
          <w:p w14:paraId="1164775E" w14:textId="77777777" w:rsidR="00312222" w:rsidRPr="00161DCC" w:rsidRDefault="00312222" w:rsidP="00312222">
            <w:pPr>
              <w:keepNext/>
              <w:widowControl w:val="0"/>
              <w:autoSpaceDE w:val="0"/>
              <w:autoSpaceDN w:val="0"/>
              <w:adjustRightInd w:val="0"/>
              <w:spacing w:before="120" w:after="120"/>
              <w:outlineLvl w:val="0"/>
              <w:rPr>
                <w:rFonts w:ascii="Arial" w:hAnsi="Arial"/>
                <w:lang w:eastAsia="en-US"/>
              </w:rPr>
            </w:pPr>
          </w:p>
        </w:tc>
        <w:tc>
          <w:tcPr>
            <w:tcW w:w="850" w:type="dxa"/>
            <w:vMerge/>
            <w:shd w:val="clear" w:color="auto" w:fill="auto"/>
            <w:vAlign w:val="center"/>
          </w:tcPr>
          <w:p w14:paraId="56440E37" w14:textId="77777777" w:rsidR="00312222" w:rsidRPr="00161DCC" w:rsidRDefault="00312222" w:rsidP="00312222">
            <w:pPr>
              <w:keepNext/>
              <w:widowControl w:val="0"/>
              <w:autoSpaceDE w:val="0"/>
              <w:autoSpaceDN w:val="0"/>
              <w:adjustRightInd w:val="0"/>
              <w:spacing w:before="120" w:after="120"/>
              <w:jc w:val="center"/>
              <w:outlineLvl w:val="0"/>
              <w:rPr>
                <w:rFonts w:ascii="Arial" w:hAnsi="Arial"/>
                <w:lang w:eastAsia="en-US"/>
              </w:rPr>
            </w:pPr>
          </w:p>
        </w:tc>
      </w:tr>
    </w:tbl>
    <w:p w14:paraId="7F3B4080" w14:textId="77777777" w:rsidR="00312222" w:rsidRPr="00161DCC" w:rsidRDefault="00312222" w:rsidP="00312222">
      <w:pPr>
        <w:rPr>
          <w:rFonts w:ascii="Arial" w:hAnsi="Arial"/>
          <w:b/>
          <w:szCs w:val="20"/>
          <w:lang w:eastAsia="en-US"/>
        </w:rPr>
      </w:pPr>
    </w:p>
    <w:p w14:paraId="552204C5" w14:textId="77777777" w:rsidR="005372EE" w:rsidRPr="004056C3" w:rsidRDefault="005372EE" w:rsidP="005372EE">
      <w:pPr>
        <w:rPr>
          <w:rFonts w:ascii="Arial" w:hAnsi="Arial"/>
          <w:b/>
          <w:szCs w:val="20"/>
          <w:lang w:eastAsia="en-US"/>
        </w:rPr>
      </w:pPr>
    </w:p>
    <w:p w14:paraId="151DD608" w14:textId="77777777" w:rsidR="005372EE" w:rsidRPr="004056C3" w:rsidRDefault="005372EE" w:rsidP="005372EE">
      <w:pPr>
        <w:keepNext/>
        <w:outlineLvl w:val="1"/>
        <w:rPr>
          <w:rFonts w:ascii="Arial" w:hAnsi="Arial"/>
          <w:b/>
          <w:sz w:val="28"/>
          <w:szCs w:val="42"/>
          <w:lang w:eastAsia="en-US"/>
        </w:rPr>
      </w:pPr>
      <w:r w:rsidRPr="004056C3">
        <w:rPr>
          <w:rFonts w:ascii="Arial" w:hAnsi="Arial"/>
          <w:b/>
          <w:sz w:val="28"/>
          <w:szCs w:val="42"/>
          <w:lang w:eastAsia="en-US"/>
        </w:rPr>
        <w:t>Where to send your application:</w:t>
      </w:r>
    </w:p>
    <w:p w14:paraId="34A8A9ED" w14:textId="77777777" w:rsidR="005372EE" w:rsidRPr="004056C3" w:rsidRDefault="005372EE" w:rsidP="005372EE">
      <w:pPr>
        <w:rPr>
          <w:rFonts w:ascii="Arial" w:hAnsi="Arial"/>
          <w:b/>
          <w:sz w:val="20"/>
          <w:szCs w:val="20"/>
          <w:lang w:eastAsia="en-US"/>
        </w:rPr>
      </w:pPr>
    </w:p>
    <w:p w14:paraId="458BCBB4" w14:textId="77777777" w:rsidR="005372EE" w:rsidRDefault="005372EE" w:rsidP="005372EE">
      <w:pPr>
        <w:autoSpaceDN w:val="0"/>
        <w:ind w:right="-425"/>
        <w:rPr>
          <w:rFonts w:ascii="Arial" w:hAnsi="Arial"/>
          <w:b/>
          <w:szCs w:val="40"/>
          <w:lang w:eastAsia="en-US"/>
        </w:rPr>
      </w:pPr>
      <w:r w:rsidRPr="004056C3">
        <w:rPr>
          <w:rFonts w:ascii="Arial" w:hAnsi="Arial"/>
          <w:szCs w:val="40"/>
          <w:lang w:eastAsia="en-US"/>
        </w:rPr>
        <w:t>You should</w:t>
      </w:r>
      <w:r>
        <w:rPr>
          <w:rFonts w:ascii="Arial" w:hAnsi="Arial"/>
          <w:szCs w:val="40"/>
          <w:lang w:eastAsia="en-US"/>
        </w:rPr>
        <w:t xml:space="preserve"> </w:t>
      </w:r>
      <w:r w:rsidRPr="004056C3">
        <w:rPr>
          <w:rFonts w:ascii="Arial" w:hAnsi="Arial"/>
          <w:b/>
          <w:szCs w:val="40"/>
          <w:u w:val="single"/>
          <w:lang w:eastAsia="en-US"/>
        </w:rPr>
        <w:t>email</w:t>
      </w:r>
      <w:r w:rsidRPr="004056C3">
        <w:rPr>
          <w:rFonts w:ascii="Arial" w:hAnsi="Arial"/>
          <w:szCs w:val="40"/>
          <w:lang w:eastAsia="en-US"/>
        </w:rPr>
        <w:t xml:space="preserve"> completed form(s) and </w:t>
      </w:r>
      <w:r>
        <w:rPr>
          <w:rFonts w:ascii="Arial" w:hAnsi="Arial"/>
          <w:szCs w:val="40"/>
          <w:lang w:eastAsia="en-US"/>
        </w:rPr>
        <w:t xml:space="preserve">all </w:t>
      </w:r>
      <w:r w:rsidRPr="004F2FEE">
        <w:rPr>
          <w:rFonts w:ascii="Arial" w:hAnsi="Arial"/>
          <w:szCs w:val="40"/>
          <w:lang w:eastAsia="en-US"/>
        </w:rPr>
        <w:t>required</w:t>
      </w:r>
      <w:r>
        <w:rPr>
          <w:rFonts w:ascii="Arial" w:hAnsi="Arial"/>
          <w:szCs w:val="40"/>
          <w:lang w:eastAsia="en-US"/>
        </w:rPr>
        <w:t xml:space="preserve"> </w:t>
      </w:r>
      <w:r w:rsidRPr="004056C3">
        <w:rPr>
          <w:rFonts w:ascii="Arial" w:hAnsi="Arial"/>
          <w:szCs w:val="40"/>
          <w:lang w:eastAsia="en-US"/>
        </w:rPr>
        <w:t>accompanying documents to:</w:t>
      </w:r>
      <w:r w:rsidRPr="004056C3">
        <w:rPr>
          <w:rFonts w:ascii="Arial" w:hAnsi="Arial"/>
          <w:b/>
          <w:szCs w:val="40"/>
          <w:lang w:eastAsia="en-US"/>
        </w:rPr>
        <w:t xml:space="preserve"> </w:t>
      </w:r>
    </w:p>
    <w:p w14:paraId="1F1293BB" w14:textId="77777777" w:rsidR="005372EE" w:rsidRDefault="005372EE" w:rsidP="005372EE">
      <w:pPr>
        <w:autoSpaceDN w:val="0"/>
        <w:ind w:right="-425"/>
        <w:rPr>
          <w:rFonts w:ascii="Arial" w:hAnsi="Arial"/>
          <w:b/>
          <w:szCs w:val="40"/>
          <w:lang w:eastAsia="en-US"/>
        </w:rPr>
      </w:pPr>
    </w:p>
    <w:p w14:paraId="26BA3085" w14:textId="77777777" w:rsidR="005372EE" w:rsidRPr="005932EE" w:rsidRDefault="00EE4285" w:rsidP="005372EE">
      <w:pPr>
        <w:autoSpaceDN w:val="0"/>
        <w:ind w:right="-425"/>
        <w:rPr>
          <w:rFonts w:ascii="Arial" w:hAnsi="Arial"/>
          <w:b/>
          <w:color w:val="2F5496" w:themeColor="accent1" w:themeShade="BF"/>
          <w:szCs w:val="40"/>
          <w:lang w:eastAsia="en-US"/>
        </w:rPr>
      </w:pPr>
      <w:hyperlink r:id="rId12" w:history="1">
        <w:r w:rsidR="005372EE" w:rsidRPr="005932EE">
          <w:rPr>
            <w:rStyle w:val="Hyperlink"/>
            <w:rFonts w:ascii="Arial" w:hAnsi="Arial"/>
            <w:b/>
            <w:color w:val="2F5496" w:themeColor="accent1" w:themeShade="BF"/>
            <w:szCs w:val="40"/>
            <w:lang w:eastAsia="en-US"/>
          </w:rPr>
          <w:t>HSCA_Applications@cqc.org.uk</w:t>
        </w:r>
      </w:hyperlink>
    </w:p>
    <w:p w14:paraId="4FE43203" w14:textId="77777777" w:rsidR="005372EE" w:rsidRPr="004056C3" w:rsidRDefault="005372EE" w:rsidP="005372EE">
      <w:pPr>
        <w:rPr>
          <w:rFonts w:ascii="Arial" w:hAnsi="Arial"/>
          <w:b/>
          <w:sz w:val="20"/>
          <w:szCs w:val="20"/>
          <w:lang w:eastAsia="en-US"/>
        </w:rPr>
      </w:pPr>
    </w:p>
    <w:p w14:paraId="005F72D0" w14:textId="77777777" w:rsidR="005372EE" w:rsidRPr="00C2127E" w:rsidRDefault="005372EE" w:rsidP="005372EE">
      <w:pPr>
        <w:rPr>
          <w:rFonts w:ascii="Arial" w:hAnsi="Arial"/>
          <w:dstrike/>
          <w:szCs w:val="20"/>
          <w:lang w:eastAsia="en-US"/>
        </w:rPr>
      </w:pPr>
      <w:r w:rsidRPr="004056C3">
        <w:rPr>
          <w:rFonts w:ascii="Arial" w:hAnsi="Arial"/>
          <w:szCs w:val="20"/>
          <w:lang w:eastAsia="en-US"/>
        </w:rPr>
        <w:t xml:space="preserve">You must attach all forms and documents to the same email. </w:t>
      </w:r>
    </w:p>
    <w:p w14:paraId="68C4413E" w14:textId="77777777" w:rsidR="005372EE" w:rsidRPr="004056C3" w:rsidRDefault="005372EE" w:rsidP="005372EE">
      <w:pPr>
        <w:rPr>
          <w:rFonts w:ascii="Arial" w:hAnsi="Arial"/>
          <w:b/>
          <w:sz w:val="20"/>
          <w:szCs w:val="20"/>
          <w:lang w:eastAsia="en-US"/>
        </w:rPr>
      </w:pPr>
    </w:p>
    <w:p w14:paraId="4C07E3C1" w14:textId="77777777" w:rsidR="005372EE" w:rsidRPr="004056C3" w:rsidRDefault="005372EE" w:rsidP="005372EE">
      <w:pPr>
        <w:rPr>
          <w:rFonts w:ascii="Arial" w:hAnsi="Arial"/>
          <w:szCs w:val="20"/>
          <w:lang w:eastAsia="en-US"/>
        </w:rPr>
      </w:pPr>
      <w:r w:rsidRPr="004056C3">
        <w:rPr>
          <w:rFonts w:ascii="Arial" w:hAnsi="Arial"/>
          <w:szCs w:val="20"/>
          <w:lang w:eastAsia="en-US"/>
        </w:rPr>
        <w:t>If you do not submit all required forms and information your application will be returned to you.</w:t>
      </w:r>
    </w:p>
    <w:p w14:paraId="65B9517B" w14:textId="77777777" w:rsidR="005372EE" w:rsidRPr="004056C3" w:rsidRDefault="005372EE" w:rsidP="005372EE">
      <w:pPr>
        <w:rPr>
          <w:rFonts w:ascii="Arial" w:hAnsi="Arial"/>
          <w:b/>
          <w:sz w:val="20"/>
          <w:szCs w:val="20"/>
          <w:lang w:eastAsia="en-US"/>
        </w:rPr>
      </w:pPr>
    </w:p>
    <w:p w14:paraId="1177CAE1" w14:textId="77777777" w:rsidR="005372EE" w:rsidRDefault="005372EE" w:rsidP="005372EE">
      <w:pPr>
        <w:rPr>
          <w:rFonts w:ascii="Arial" w:hAnsi="Arial"/>
          <w:szCs w:val="20"/>
          <w:lang w:eastAsia="en-US"/>
        </w:rPr>
      </w:pPr>
      <w:r w:rsidRPr="004056C3">
        <w:rPr>
          <w:rFonts w:ascii="Arial" w:hAnsi="Arial"/>
          <w:szCs w:val="20"/>
          <w:lang w:eastAsia="en-US"/>
        </w:rPr>
        <w:t xml:space="preserve">You can read more information on our website </w:t>
      </w:r>
      <w:hyperlink r:id="rId13" w:history="1">
        <w:r w:rsidRPr="004056C3">
          <w:rPr>
            <w:rFonts w:ascii="Arial" w:hAnsi="Arial"/>
            <w:color w:val="0000FF"/>
            <w:szCs w:val="20"/>
            <w:u w:val="single"/>
            <w:lang w:eastAsia="en-US"/>
          </w:rPr>
          <w:t>www.cqc.org.uk</w:t>
        </w:r>
      </w:hyperlink>
      <w:r w:rsidRPr="004056C3">
        <w:rPr>
          <w:rFonts w:ascii="Arial" w:hAnsi="Arial"/>
          <w:szCs w:val="20"/>
          <w:lang w:eastAsia="en-US"/>
        </w:rPr>
        <w:t xml:space="preserve"> or call our National Customer Service Centre on </w:t>
      </w:r>
      <w:r w:rsidRPr="004056C3">
        <w:rPr>
          <w:rFonts w:ascii="Arial" w:hAnsi="Arial"/>
          <w:b/>
          <w:szCs w:val="20"/>
          <w:lang w:eastAsia="en-US"/>
        </w:rPr>
        <w:t>03000 616161</w:t>
      </w:r>
      <w:r w:rsidRPr="004056C3">
        <w:rPr>
          <w:rFonts w:ascii="Arial" w:hAnsi="Arial"/>
          <w:szCs w:val="20"/>
          <w:lang w:eastAsia="en-US"/>
        </w:rPr>
        <w:t>.</w:t>
      </w:r>
    </w:p>
    <w:p w14:paraId="3BAEE27F" w14:textId="77777777" w:rsidR="005372EE" w:rsidRDefault="005372EE" w:rsidP="005372EE">
      <w:pPr>
        <w:rPr>
          <w:rFonts w:ascii="Arial" w:hAnsi="Arial"/>
          <w:szCs w:val="20"/>
          <w:lang w:eastAsia="en-US"/>
        </w:rPr>
      </w:pPr>
    </w:p>
    <w:p w14:paraId="3F33E3ED" w14:textId="77777777" w:rsidR="005372EE" w:rsidRPr="00EC01F0" w:rsidRDefault="005372EE" w:rsidP="005372EE">
      <w:pPr>
        <w:spacing w:before="120"/>
        <w:rPr>
          <w:rFonts w:ascii="Arial" w:hAnsi="Arial"/>
          <w:sz w:val="20"/>
          <w:szCs w:val="20"/>
          <w:lang w:eastAsia="en-US"/>
        </w:rPr>
      </w:pPr>
      <w:r w:rsidRPr="004F2FEE">
        <w:rPr>
          <w:rFonts w:ascii="Arial" w:hAnsi="Arial"/>
          <w:sz w:val="20"/>
          <w:szCs w:val="20"/>
          <w:lang w:eastAsia="en-US"/>
        </w:rPr>
        <w:t>© Care Quality Commission 2023</w:t>
      </w:r>
    </w:p>
    <w:p w14:paraId="65E02D46" w14:textId="77777777" w:rsidR="00D33AF0" w:rsidRDefault="00D33AF0" w:rsidP="00D33AF0"/>
    <w:sectPr w:rsidR="00D33AF0" w:rsidSect="00C86811">
      <w:headerReference w:type="default" r:id="rId14"/>
      <w:footerReference w:type="even" r:id="rId15"/>
      <w:footerReference w:type="default" r:id="rId16"/>
      <w:pgSz w:w="11907" w:h="16840" w:code="9"/>
      <w:pgMar w:top="1418" w:right="851" w:bottom="1134" w:left="851" w:header="709" w:footer="32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6E2D8" w14:textId="77777777" w:rsidR="00514B2F" w:rsidRDefault="00514B2F" w:rsidP="005638E9">
      <w:r>
        <w:separator/>
      </w:r>
    </w:p>
  </w:endnote>
  <w:endnote w:type="continuationSeparator" w:id="0">
    <w:p w14:paraId="71C0D93A" w14:textId="77777777" w:rsidR="00514B2F" w:rsidRDefault="00514B2F" w:rsidP="005638E9">
      <w:r>
        <w:continuationSeparator/>
      </w:r>
    </w:p>
  </w:endnote>
  <w:endnote w:type="continuationNotice" w:id="1">
    <w:p w14:paraId="40822CE6" w14:textId="77777777" w:rsidR="00BA4DCC" w:rsidRDefault="00BA4D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DI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BFD92" w14:textId="77777777" w:rsidR="00DE49D7" w:rsidRDefault="00DE49D7" w:rsidP="00D675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FB9963" w14:textId="77777777" w:rsidR="00DE49D7" w:rsidRDefault="00DE49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26CD7" w14:textId="77777777" w:rsidR="00F37919" w:rsidRDefault="00F37919" w:rsidP="00D67546">
    <w:pPr>
      <w:pStyle w:val="Footer"/>
      <w:tabs>
        <w:tab w:val="clear" w:pos="8306"/>
        <w:tab w:val="right" w:pos="10065"/>
      </w:tabs>
      <w:rPr>
        <w:rFonts w:ascii="Arial" w:hAnsi="Arial" w:cs="Arial"/>
        <w:sz w:val="18"/>
        <w:szCs w:val="18"/>
      </w:rPr>
    </w:pPr>
  </w:p>
  <w:p w14:paraId="3FD65AAF" w14:textId="66A46321" w:rsidR="00DE49D7" w:rsidRPr="00C87DCF" w:rsidRDefault="00F37919" w:rsidP="00D67546">
    <w:pPr>
      <w:pStyle w:val="Footer"/>
      <w:tabs>
        <w:tab w:val="clear" w:pos="8306"/>
        <w:tab w:val="right" w:pos="10065"/>
      </w:tabs>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FILENAME   \* MERGEFORMAT </w:instrText>
    </w:r>
    <w:r>
      <w:rPr>
        <w:rFonts w:ascii="Arial" w:hAnsi="Arial" w:cs="Arial"/>
        <w:sz w:val="18"/>
        <w:szCs w:val="18"/>
      </w:rPr>
      <w:fldChar w:fldCharType="separate"/>
    </w:r>
    <w:r>
      <w:rPr>
        <w:rFonts w:ascii="Arial" w:hAnsi="Arial" w:cs="Arial"/>
        <w:noProof/>
        <w:sz w:val="18"/>
        <w:szCs w:val="18"/>
      </w:rPr>
      <w:t>2</w:t>
    </w:r>
    <w:r w:rsidR="006312B2">
      <w:rPr>
        <w:rFonts w:ascii="Arial" w:hAnsi="Arial" w:cs="Arial"/>
        <w:noProof/>
        <w:sz w:val="18"/>
        <w:szCs w:val="18"/>
      </w:rPr>
      <w:t>0</w:t>
    </w:r>
    <w:r w:rsidR="00163DAA">
      <w:rPr>
        <w:rFonts w:ascii="Arial" w:hAnsi="Arial" w:cs="Arial"/>
        <w:noProof/>
        <w:sz w:val="18"/>
        <w:szCs w:val="18"/>
      </w:rPr>
      <w:t>230731</w:t>
    </w:r>
    <w:r w:rsidR="006312B2">
      <w:rPr>
        <w:rFonts w:ascii="Arial" w:hAnsi="Arial" w:cs="Arial"/>
        <w:noProof/>
        <w:sz w:val="18"/>
        <w:szCs w:val="18"/>
      </w:rPr>
      <w:t xml:space="preserve"> 100069 </w:t>
    </w:r>
    <w:r>
      <w:rPr>
        <w:rFonts w:ascii="Arial" w:hAnsi="Arial" w:cs="Arial"/>
        <w:noProof/>
        <w:sz w:val="18"/>
        <w:szCs w:val="18"/>
      </w:rPr>
      <w:t>Application to cancel one regulated activity</w:t>
    </w:r>
    <w:r>
      <w:rPr>
        <w:rFonts w:ascii="Arial" w:hAnsi="Arial" w:cs="Arial"/>
        <w:sz w:val="18"/>
        <w:szCs w:val="18"/>
      </w:rPr>
      <w:fldChar w:fldCharType="end"/>
    </w:r>
    <w:r w:rsidR="006312B2">
      <w:rPr>
        <w:rFonts w:ascii="Arial" w:hAnsi="Arial" w:cs="Arial"/>
        <w:sz w:val="18"/>
        <w:szCs w:val="18"/>
      </w:rPr>
      <w:t xml:space="preserve"> by a provider v1</w:t>
    </w:r>
    <w:r w:rsidR="00163DAA">
      <w:rPr>
        <w:rFonts w:ascii="Arial" w:hAnsi="Arial" w:cs="Arial"/>
        <w:sz w:val="18"/>
        <w:szCs w:val="18"/>
      </w:rPr>
      <w:t>3</w:t>
    </w:r>
    <w:r w:rsidR="00DE49D7" w:rsidRPr="00C87DCF">
      <w:rPr>
        <w:rFonts w:ascii="Arial" w:hAnsi="Arial" w:cs="Arial"/>
        <w:sz w:val="18"/>
        <w:szCs w:val="18"/>
      </w:rPr>
      <w:tab/>
    </w:r>
    <w:r w:rsidR="00DE49D7" w:rsidRPr="00C87DCF">
      <w:rPr>
        <w:rStyle w:val="PageNumber"/>
        <w:rFonts w:ascii="Arial" w:hAnsi="Arial" w:cs="Arial"/>
        <w:sz w:val="18"/>
        <w:szCs w:val="18"/>
      </w:rPr>
      <w:fldChar w:fldCharType="begin"/>
    </w:r>
    <w:r w:rsidR="00DE49D7" w:rsidRPr="00C87DCF">
      <w:rPr>
        <w:rStyle w:val="PageNumber"/>
        <w:rFonts w:ascii="Arial" w:hAnsi="Arial" w:cs="Arial"/>
        <w:sz w:val="18"/>
        <w:szCs w:val="18"/>
      </w:rPr>
      <w:instrText xml:space="preserve"> PAGE </w:instrText>
    </w:r>
    <w:r w:rsidR="00DE49D7" w:rsidRPr="00C87DCF">
      <w:rPr>
        <w:rStyle w:val="PageNumber"/>
        <w:rFonts w:ascii="Arial" w:hAnsi="Arial" w:cs="Arial"/>
        <w:sz w:val="18"/>
        <w:szCs w:val="18"/>
      </w:rPr>
      <w:fldChar w:fldCharType="separate"/>
    </w:r>
    <w:r w:rsidR="00415DD4">
      <w:rPr>
        <w:rStyle w:val="PageNumber"/>
        <w:rFonts w:ascii="Arial" w:hAnsi="Arial" w:cs="Arial"/>
        <w:noProof/>
        <w:sz w:val="18"/>
        <w:szCs w:val="18"/>
      </w:rPr>
      <w:t>6</w:t>
    </w:r>
    <w:r w:rsidR="00DE49D7" w:rsidRPr="00C87DCF">
      <w:rPr>
        <w:rStyle w:val="PageNumber"/>
        <w:rFonts w:ascii="Arial" w:hAnsi="Arial" w:cs="Arial"/>
        <w:sz w:val="18"/>
        <w:szCs w:val="18"/>
      </w:rPr>
      <w:fldChar w:fldCharType="end"/>
    </w:r>
  </w:p>
  <w:p w14:paraId="1D61B89A" w14:textId="77777777" w:rsidR="00DE49D7" w:rsidRPr="00C87DCF" w:rsidRDefault="00DE49D7" w:rsidP="00D67546">
    <w:pPr>
      <w:pStyle w:val="Footer"/>
      <w:tabs>
        <w:tab w:val="clear" w:pos="8306"/>
        <w:tab w:val="right" w:pos="10065"/>
      </w:tabs>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19F35" w14:textId="77777777" w:rsidR="00514B2F" w:rsidRDefault="00514B2F" w:rsidP="005638E9">
      <w:r>
        <w:separator/>
      </w:r>
    </w:p>
  </w:footnote>
  <w:footnote w:type="continuationSeparator" w:id="0">
    <w:p w14:paraId="35EB21AB" w14:textId="77777777" w:rsidR="00514B2F" w:rsidRDefault="00514B2F" w:rsidP="005638E9">
      <w:r>
        <w:continuationSeparator/>
      </w:r>
    </w:p>
  </w:footnote>
  <w:footnote w:type="continuationNotice" w:id="1">
    <w:p w14:paraId="3977B469" w14:textId="77777777" w:rsidR="00BA4DCC" w:rsidRDefault="00BA4D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E189A" w14:textId="77777777" w:rsidR="00DE49D7" w:rsidRPr="006958F0" w:rsidRDefault="00DE49D7">
    <w:pPr>
      <w:pStyle w:val="Header"/>
      <w:rPr>
        <w:sz w:val="2"/>
        <w:szCs w:val="2"/>
      </w:rPr>
    </w:pPr>
    <w:r w:rsidRPr="006958F0">
      <w:rPr>
        <w:sz w:val="2"/>
        <w:szCs w:val="2"/>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8A3EC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56696A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DCE8BC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1389C8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CEAE7D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6CC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3E52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F2F8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F66893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E5497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4B756B"/>
    <w:multiLevelType w:val="hybridMultilevel"/>
    <w:tmpl w:val="946A2AF6"/>
    <w:lvl w:ilvl="0" w:tplc="8E442AB8">
      <w:start w:val="20"/>
      <w:numFmt w:val="bullet"/>
      <w:lvlText w:val="-"/>
      <w:lvlJc w:val="left"/>
      <w:pPr>
        <w:tabs>
          <w:tab w:val="num" w:pos="360"/>
        </w:tabs>
        <w:ind w:left="360" w:hanging="360"/>
      </w:pPr>
      <w:rPr>
        <w:rFonts w:ascii="Arial" w:eastAsia="Times New Roman" w:hAnsi="Aria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9500610"/>
    <w:multiLevelType w:val="hybridMultilevel"/>
    <w:tmpl w:val="99806F4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4A4061D"/>
    <w:multiLevelType w:val="hybridMultilevel"/>
    <w:tmpl w:val="6234E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4A7582"/>
    <w:multiLevelType w:val="hybridMultilevel"/>
    <w:tmpl w:val="A85A17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9C6158"/>
    <w:multiLevelType w:val="multilevel"/>
    <w:tmpl w:val="72104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A75E69"/>
    <w:multiLevelType w:val="multilevel"/>
    <w:tmpl w:val="352A1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5A1D5E"/>
    <w:multiLevelType w:val="hybridMultilevel"/>
    <w:tmpl w:val="F9F609D2"/>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AC70525"/>
    <w:multiLevelType w:val="hybridMultilevel"/>
    <w:tmpl w:val="6F7447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1100CFC"/>
    <w:multiLevelType w:val="hybridMultilevel"/>
    <w:tmpl w:val="2ACC61F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25555AB"/>
    <w:multiLevelType w:val="multilevel"/>
    <w:tmpl w:val="6F069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34D7EBB"/>
    <w:multiLevelType w:val="hybridMultilevel"/>
    <w:tmpl w:val="42B0AE3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5E86F8C"/>
    <w:multiLevelType w:val="hybridMultilevel"/>
    <w:tmpl w:val="4488836A"/>
    <w:lvl w:ilvl="0" w:tplc="169004AC">
      <w:start w:val="2004"/>
      <w:numFmt w:val="bullet"/>
      <w:lvlText w:val="-"/>
      <w:lvlJc w:val="left"/>
      <w:pPr>
        <w:tabs>
          <w:tab w:val="num" w:pos="1179"/>
        </w:tabs>
        <w:ind w:left="1179" w:hanging="360"/>
      </w:pPr>
      <w:rPr>
        <w:rFonts w:ascii="Times New Roman" w:eastAsia="Times New Roman" w:hAnsi="Times New Roman" w:cs="Times New Roman"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22" w15:restartNumberingAfterBreak="0">
    <w:nsid w:val="28F87A39"/>
    <w:multiLevelType w:val="hybridMultilevel"/>
    <w:tmpl w:val="6E508A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25664B"/>
    <w:multiLevelType w:val="hybridMultilevel"/>
    <w:tmpl w:val="0A26C6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FBE46B4"/>
    <w:multiLevelType w:val="hybridMultilevel"/>
    <w:tmpl w:val="71EC099A"/>
    <w:lvl w:ilvl="0" w:tplc="0409000F">
      <w:start w:val="1"/>
      <w:numFmt w:val="decimal"/>
      <w:lvlText w:val="%1."/>
      <w:lvlJc w:val="left"/>
      <w:pPr>
        <w:tabs>
          <w:tab w:val="num" w:pos="360"/>
        </w:tabs>
        <w:ind w:left="360" w:hanging="360"/>
      </w:pPr>
      <w:rPr>
        <w:rFonts w:cs="Times New Roman"/>
      </w:rPr>
    </w:lvl>
    <w:lvl w:ilvl="1" w:tplc="C52E18F8">
      <w:numFmt w:val="bullet"/>
      <w:lvlText w:val=""/>
      <w:lvlJc w:val="left"/>
      <w:pPr>
        <w:tabs>
          <w:tab w:val="num" w:pos="1080"/>
        </w:tabs>
        <w:ind w:left="1080" w:hanging="360"/>
      </w:pPr>
      <w:rPr>
        <w:rFonts w:ascii="Wingdings" w:eastAsia="Times New Roman" w:hAnsi="Wingdings"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2FD07E18"/>
    <w:multiLevelType w:val="multilevel"/>
    <w:tmpl w:val="6B24A8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color w:val="auto"/>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7D76EBF"/>
    <w:multiLevelType w:val="hybridMultilevel"/>
    <w:tmpl w:val="439C41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98D05D4"/>
    <w:multiLevelType w:val="hybridMultilevel"/>
    <w:tmpl w:val="9E8039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45B121A"/>
    <w:multiLevelType w:val="hybridMultilevel"/>
    <w:tmpl w:val="43DA61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3C3A4E"/>
    <w:multiLevelType w:val="hybridMultilevel"/>
    <w:tmpl w:val="184215E4"/>
    <w:lvl w:ilvl="0" w:tplc="08090001">
      <w:start w:val="1"/>
      <w:numFmt w:val="bullet"/>
      <w:lvlText w:val=""/>
      <w:lvlJc w:val="left"/>
      <w:pPr>
        <w:tabs>
          <w:tab w:val="num" w:pos="1630"/>
        </w:tabs>
        <w:ind w:left="1630" w:hanging="360"/>
      </w:pPr>
      <w:rPr>
        <w:rFonts w:ascii="Symbol" w:hAnsi="Symbol" w:hint="default"/>
      </w:rPr>
    </w:lvl>
    <w:lvl w:ilvl="1" w:tplc="08090003" w:tentative="1">
      <w:start w:val="1"/>
      <w:numFmt w:val="bullet"/>
      <w:lvlText w:val="o"/>
      <w:lvlJc w:val="left"/>
      <w:pPr>
        <w:tabs>
          <w:tab w:val="num" w:pos="2350"/>
        </w:tabs>
        <w:ind w:left="2350" w:hanging="360"/>
      </w:pPr>
      <w:rPr>
        <w:rFonts w:ascii="Courier New" w:hAnsi="Courier New" w:hint="default"/>
      </w:rPr>
    </w:lvl>
    <w:lvl w:ilvl="2" w:tplc="08090005" w:tentative="1">
      <w:start w:val="1"/>
      <w:numFmt w:val="bullet"/>
      <w:lvlText w:val=""/>
      <w:lvlJc w:val="left"/>
      <w:pPr>
        <w:tabs>
          <w:tab w:val="num" w:pos="3070"/>
        </w:tabs>
        <w:ind w:left="3070" w:hanging="360"/>
      </w:pPr>
      <w:rPr>
        <w:rFonts w:ascii="Wingdings" w:hAnsi="Wingdings" w:hint="default"/>
      </w:rPr>
    </w:lvl>
    <w:lvl w:ilvl="3" w:tplc="08090001" w:tentative="1">
      <w:start w:val="1"/>
      <w:numFmt w:val="bullet"/>
      <w:lvlText w:val=""/>
      <w:lvlJc w:val="left"/>
      <w:pPr>
        <w:tabs>
          <w:tab w:val="num" w:pos="3790"/>
        </w:tabs>
        <w:ind w:left="3790" w:hanging="360"/>
      </w:pPr>
      <w:rPr>
        <w:rFonts w:ascii="Symbol" w:hAnsi="Symbol" w:hint="default"/>
      </w:rPr>
    </w:lvl>
    <w:lvl w:ilvl="4" w:tplc="08090003" w:tentative="1">
      <w:start w:val="1"/>
      <w:numFmt w:val="bullet"/>
      <w:lvlText w:val="o"/>
      <w:lvlJc w:val="left"/>
      <w:pPr>
        <w:tabs>
          <w:tab w:val="num" w:pos="4510"/>
        </w:tabs>
        <w:ind w:left="4510" w:hanging="360"/>
      </w:pPr>
      <w:rPr>
        <w:rFonts w:ascii="Courier New" w:hAnsi="Courier New" w:hint="default"/>
      </w:rPr>
    </w:lvl>
    <w:lvl w:ilvl="5" w:tplc="08090005" w:tentative="1">
      <w:start w:val="1"/>
      <w:numFmt w:val="bullet"/>
      <w:lvlText w:val=""/>
      <w:lvlJc w:val="left"/>
      <w:pPr>
        <w:tabs>
          <w:tab w:val="num" w:pos="5230"/>
        </w:tabs>
        <w:ind w:left="5230" w:hanging="360"/>
      </w:pPr>
      <w:rPr>
        <w:rFonts w:ascii="Wingdings" w:hAnsi="Wingdings" w:hint="default"/>
      </w:rPr>
    </w:lvl>
    <w:lvl w:ilvl="6" w:tplc="08090001" w:tentative="1">
      <w:start w:val="1"/>
      <w:numFmt w:val="bullet"/>
      <w:lvlText w:val=""/>
      <w:lvlJc w:val="left"/>
      <w:pPr>
        <w:tabs>
          <w:tab w:val="num" w:pos="5950"/>
        </w:tabs>
        <w:ind w:left="5950" w:hanging="360"/>
      </w:pPr>
      <w:rPr>
        <w:rFonts w:ascii="Symbol" w:hAnsi="Symbol" w:hint="default"/>
      </w:rPr>
    </w:lvl>
    <w:lvl w:ilvl="7" w:tplc="08090003" w:tentative="1">
      <w:start w:val="1"/>
      <w:numFmt w:val="bullet"/>
      <w:lvlText w:val="o"/>
      <w:lvlJc w:val="left"/>
      <w:pPr>
        <w:tabs>
          <w:tab w:val="num" w:pos="6670"/>
        </w:tabs>
        <w:ind w:left="6670" w:hanging="360"/>
      </w:pPr>
      <w:rPr>
        <w:rFonts w:ascii="Courier New" w:hAnsi="Courier New" w:hint="default"/>
      </w:rPr>
    </w:lvl>
    <w:lvl w:ilvl="8" w:tplc="08090005" w:tentative="1">
      <w:start w:val="1"/>
      <w:numFmt w:val="bullet"/>
      <w:lvlText w:val=""/>
      <w:lvlJc w:val="left"/>
      <w:pPr>
        <w:tabs>
          <w:tab w:val="num" w:pos="7390"/>
        </w:tabs>
        <w:ind w:left="7390" w:hanging="360"/>
      </w:pPr>
      <w:rPr>
        <w:rFonts w:ascii="Wingdings" w:hAnsi="Wingdings" w:hint="default"/>
      </w:rPr>
    </w:lvl>
  </w:abstractNum>
  <w:abstractNum w:abstractNumId="30" w15:restartNumberingAfterBreak="0">
    <w:nsid w:val="4EE147B1"/>
    <w:multiLevelType w:val="hybridMultilevel"/>
    <w:tmpl w:val="0650ACF2"/>
    <w:lvl w:ilvl="0" w:tplc="3A2612F2">
      <w:start w:val="1"/>
      <w:numFmt w:val="bullet"/>
      <w:lvlText w:val="­"/>
      <w:lvlJc w:val="left"/>
      <w:pPr>
        <w:tabs>
          <w:tab w:val="num" w:pos="1080"/>
        </w:tabs>
        <w:ind w:left="1080" w:hanging="360"/>
      </w:pPr>
      <w:rPr>
        <w:rFonts w:ascii="Courier New" w:hAnsi="Courier New"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1" w15:restartNumberingAfterBreak="0">
    <w:nsid w:val="549C2E96"/>
    <w:multiLevelType w:val="hybridMultilevel"/>
    <w:tmpl w:val="E0B2B150"/>
    <w:lvl w:ilvl="0" w:tplc="8E442AB8">
      <w:start w:val="20"/>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711510"/>
    <w:multiLevelType w:val="hybridMultilevel"/>
    <w:tmpl w:val="70C6E7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1A53160"/>
    <w:multiLevelType w:val="hybridMultilevel"/>
    <w:tmpl w:val="73D67AE4"/>
    <w:lvl w:ilvl="0" w:tplc="4EC8A28C">
      <w:numFmt w:val="bullet"/>
      <w:lvlText w:val="-"/>
      <w:lvlJc w:val="left"/>
      <w:pPr>
        <w:tabs>
          <w:tab w:val="num" w:pos="720"/>
        </w:tabs>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E63D20"/>
    <w:multiLevelType w:val="hybridMultilevel"/>
    <w:tmpl w:val="54A015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B16DF2"/>
    <w:multiLevelType w:val="hybridMultilevel"/>
    <w:tmpl w:val="40546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AC392D"/>
    <w:multiLevelType w:val="hybridMultilevel"/>
    <w:tmpl w:val="4912B6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FA415F"/>
    <w:multiLevelType w:val="hybridMultilevel"/>
    <w:tmpl w:val="BC34AF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77658A"/>
    <w:multiLevelType w:val="hybridMultilevel"/>
    <w:tmpl w:val="614409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11660803">
    <w:abstractNumId w:val="30"/>
  </w:num>
  <w:num w:numId="2" w16cid:durableId="8954694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6520841">
    <w:abstractNumId w:val="24"/>
  </w:num>
  <w:num w:numId="4" w16cid:durableId="1429539251">
    <w:abstractNumId w:val="17"/>
  </w:num>
  <w:num w:numId="5" w16cid:durableId="1337418588">
    <w:abstractNumId w:val="37"/>
  </w:num>
  <w:num w:numId="6" w16cid:durableId="113908316">
    <w:abstractNumId w:val="18"/>
  </w:num>
  <w:num w:numId="7" w16cid:durableId="202296821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57152181">
    <w:abstractNumId w:val="29"/>
  </w:num>
  <w:num w:numId="9" w16cid:durableId="1332024712">
    <w:abstractNumId w:val="27"/>
  </w:num>
  <w:num w:numId="10" w16cid:durableId="1072042733">
    <w:abstractNumId w:val="9"/>
  </w:num>
  <w:num w:numId="11" w16cid:durableId="975380881">
    <w:abstractNumId w:val="7"/>
  </w:num>
  <w:num w:numId="12" w16cid:durableId="1927573361">
    <w:abstractNumId w:val="6"/>
  </w:num>
  <w:num w:numId="13" w16cid:durableId="481238190">
    <w:abstractNumId w:val="5"/>
  </w:num>
  <w:num w:numId="14" w16cid:durableId="2045322375">
    <w:abstractNumId w:val="4"/>
  </w:num>
  <w:num w:numId="15" w16cid:durableId="1999840351">
    <w:abstractNumId w:val="8"/>
  </w:num>
  <w:num w:numId="16" w16cid:durableId="473258465">
    <w:abstractNumId w:val="3"/>
  </w:num>
  <w:num w:numId="17" w16cid:durableId="1492910231">
    <w:abstractNumId w:val="2"/>
  </w:num>
  <w:num w:numId="18" w16cid:durableId="1190723945">
    <w:abstractNumId w:val="1"/>
  </w:num>
  <w:num w:numId="19" w16cid:durableId="1244334979">
    <w:abstractNumId w:val="0"/>
  </w:num>
  <w:num w:numId="20" w16cid:durableId="1461731551">
    <w:abstractNumId w:val="26"/>
  </w:num>
  <w:num w:numId="21" w16cid:durableId="2087026457">
    <w:abstractNumId w:val="16"/>
  </w:num>
  <w:num w:numId="22" w16cid:durableId="1138186161">
    <w:abstractNumId w:val="15"/>
  </w:num>
  <w:num w:numId="23" w16cid:durableId="1864047733">
    <w:abstractNumId w:val="20"/>
  </w:num>
  <w:num w:numId="24" w16cid:durableId="1543248441">
    <w:abstractNumId w:val="33"/>
  </w:num>
  <w:num w:numId="25" w16cid:durableId="551771764">
    <w:abstractNumId w:val="25"/>
  </w:num>
  <w:num w:numId="26" w16cid:durableId="1278873296">
    <w:abstractNumId w:val="36"/>
  </w:num>
  <w:num w:numId="27" w16cid:durableId="1902059723">
    <w:abstractNumId w:val="19"/>
  </w:num>
  <w:num w:numId="28" w16cid:durableId="1271165183">
    <w:abstractNumId w:val="21"/>
  </w:num>
  <w:num w:numId="29" w16cid:durableId="1177186126">
    <w:abstractNumId w:val="34"/>
  </w:num>
  <w:num w:numId="30" w16cid:durableId="1121537634">
    <w:abstractNumId w:val="22"/>
  </w:num>
  <w:num w:numId="31" w16cid:durableId="1310742307">
    <w:abstractNumId w:val="10"/>
  </w:num>
  <w:num w:numId="32" w16cid:durableId="606814415">
    <w:abstractNumId w:val="31"/>
  </w:num>
  <w:num w:numId="33" w16cid:durableId="167990621">
    <w:abstractNumId w:val="38"/>
  </w:num>
  <w:num w:numId="34" w16cid:durableId="271284286">
    <w:abstractNumId w:val="13"/>
  </w:num>
  <w:num w:numId="35" w16cid:durableId="773327504">
    <w:abstractNumId w:val="28"/>
  </w:num>
  <w:num w:numId="36" w16cid:durableId="1799495652">
    <w:abstractNumId w:val="11"/>
  </w:num>
  <w:num w:numId="37" w16cid:durableId="568275534">
    <w:abstractNumId w:val="23"/>
  </w:num>
  <w:num w:numId="38" w16cid:durableId="349187231">
    <w:abstractNumId w:val="32"/>
  </w:num>
  <w:num w:numId="39" w16cid:durableId="1504130659">
    <w:abstractNumId w:val="35"/>
  </w:num>
  <w:num w:numId="40" w16cid:durableId="1032266117">
    <w:abstractNumId w:val="12"/>
  </w:num>
  <w:num w:numId="41" w16cid:durableId="5811801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hdrShapeDefaults>
    <o:shapedefaults v:ext="edit" spidmax="2050">
      <o:colormru v:ext="edit" colors="#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BA1"/>
    <w:rsid w:val="00002FF5"/>
    <w:rsid w:val="000217E7"/>
    <w:rsid w:val="00022002"/>
    <w:rsid w:val="00046F8A"/>
    <w:rsid w:val="00047F6A"/>
    <w:rsid w:val="00063342"/>
    <w:rsid w:val="00064A6D"/>
    <w:rsid w:val="00067192"/>
    <w:rsid w:val="000716AE"/>
    <w:rsid w:val="00072F6D"/>
    <w:rsid w:val="00074F53"/>
    <w:rsid w:val="00090D3D"/>
    <w:rsid w:val="000A0BE3"/>
    <w:rsid w:val="000A1C1D"/>
    <w:rsid w:val="000A2E8F"/>
    <w:rsid w:val="000B7378"/>
    <w:rsid w:val="000C0ADD"/>
    <w:rsid w:val="000D1FC3"/>
    <w:rsid w:val="000F05C9"/>
    <w:rsid w:val="000F45B8"/>
    <w:rsid w:val="00101DE3"/>
    <w:rsid w:val="001138B0"/>
    <w:rsid w:val="001473C9"/>
    <w:rsid w:val="00161DCC"/>
    <w:rsid w:val="00163DAA"/>
    <w:rsid w:val="001A33ED"/>
    <w:rsid w:val="001A7010"/>
    <w:rsid w:val="001B1479"/>
    <w:rsid w:val="001B18D4"/>
    <w:rsid w:val="001B5F1F"/>
    <w:rsid w:val="001D6AF8"/>
    <w:rsid w:val="001E2642"/>
    <w:rsid w:val="001E382E"/>
    <w:rsid w:val="0021223F"/>
    <w:rsid w:val="00215A3A"/>
    <w:rsid w:val="00223AA1"/>
    <w:rsid w:val="00242C59"/>
    <w:rsid w:val="002466BA"/>
    <w:rsid w:val="00265D16"/>
    <w:rsid w:val="00271525"/>
    <w:rsid w:val="00273553"/>
    <w:rsid w:val="00285A5B"/>
    <w:rsid w:val="002875B6"/>
    <w:rsid w:val="002B47AB"/>
    <w:rsid w:val="002D34F1"/>
    <w:rsid w:val="002D4730"/>
    <w:rsid w:val="002E11FA"/>
    <w:rsid w:val="002F1826"/>
    <w:rsid w:val="002F3123"/>
    <w:rsid w:val="00312222"/>
    <w:rsid w:val="0036293F"/>
    <w:rsid w:val="00367271"/>
    <w:rsid w:val="003775A0"/>
    <w:rsid w:val="003853C5"/>
    <w:rsid w:val="003942A7"/>
    <w:rsid w:val="003B6281"/>
    <w:rsid w:val="003C502A"/>
    <w:rsid w:val="003D0EF2"/>
    <w:rsid w:val="003D112E"/>
    <w:rsid w:val="003D1A1B"/>
    <w:rsid w:val="003F10D0"/>
    <w:rsid w:val="004039F4"/>
    <w:rsid w:val="00411693"/>
    <w:rsid w:val="004132FD"/>
    <w:rsid w:val="00414D6B"/>
    <w:rsid w:val="004159E5"/>
    <w:rsid w:val="00415DD4"/>
    <w:rsid w:val="00425F6C"/>
    <w:rsid w:val="004368AB"/>
    <w:rsid w:val="00444078"/>
    <w:rsid w:val="00445784"/>
    <w:rsid w:val="00447613"/>
    <w:rsid w:val="0045454A"/>
    <w:rsid w:val="00461C15"/>
    <w:rsid w:val="00467A62"/>
    <w:rsid w:val="004769F7"/>
    <w:rsid w:val="00476BA8"/>
    <w:rsid w:val="00481CE8"/>
    <w:rsid w:val="00495F3E"/>
    <w:rsid w:val="004B62B2"/>
    <w:rsid w:val="004C72A7"/>
    <w:rsid w:val="004D02F9"/>
    <w:rsid w:val="004E426C"/>
    <w:rsid w:val="004E4AA7"/>
    <w:rsid w:val="004E4F7B"/>
    <w:rsid w:val="004F2805"/>
    <w:rsid w:val="004F4B22"/>
    <w:rsid w:val="00507738"/>
    <w:rsid w:val="00507869"/>
    <w:rsid w:val="00510654"/>
    <w:rsid w:val="00513A97"/>
    <w:rsid w:val="00514B2F"/>
    <w:rsid w:val="00521E5E"/>
    <w:rsid w:val="00524760"/>
    <w:rsid w:val="0052706C"/>
    <w:rsid w:val="00530A04"/>
    <w:rsid w:val="00534FBE"/>
    <w:rsid w:val="00535D17"/>
    <w:rsid w:val="005372EE"/>
    <w:rsid w:val="00545487"/>
    <w:rsid w:val="005638E9"/>
    <w:rsid w:val="0056708C"/>
    <w:rsid w:val="00572E06"/>
    <w:rsid w:val="00592008"/>
    <w:rsid w:val="00594DB5"/>
    <w:rsid w:val="00596837"/>
    <w:rsid w:val="005A0A71"/>
    <w:rsid w:val="005A6402"/>
    <w:rsid w:val="005C6D27"/>
    <w:rsid w:val="005E07B3"/>
    <w:rsid w:val="005F261F"/>
    <w:rsid w:val="00613110"/>
    <w:rsid w:val="00615190"/>
    <w:rsid w:val="006215AE"/>
    <w:rsid w:val="0062180B"/>
    <w:rsid w:val="00625961"/>
    <w:rsid w:val="006312B2"/>
    <w:rsid w:val="00640B7D"/>
    <w:rsid w:val="006473F8"/>
    <w:rsid w:val="00657E5C"/>
    <w:rsid w:val="006614A7"/>
    <w:rsid w:val="00676210"/>
    <w:rsid w:val="00682443"/>
    <w:rsid w:val="0068564C"/>
    <w:rsid w:val="00694526"/>
    <w:rsid w:val="006A4C62"/>
    <w:rsid w:val="006A51ED"/>
    <w:rsid w:val="006C4E9F"/>
    <w:rsid w:val="006C74C7"/>
    <w:rsid w:val="006D3A14"/>
    <w:rsid w:val="006E2B5E"/>
    <w:rsid w:val="006E3B89"/>
    <w:rsid w:val="007142B4"/>
    <w:rsid w:val="00724115"/>
    <w:rsid w:val="00724472"/>
    <w:rsid w:val="00730125"/>
    <w:rsid w:val="00742B47"/>
    <w:rsid w:val="00747BA1"/>
    <w:rsid w:val="0075451E"/>
    <w:rsid w:val="007614BC"/>
    <w:rsid w:val="007622D1"/>
    <w:rsid w:val="00777A69"/>
    <w:rsid w:val="007831C3"/>
    <w:rsid w:val="007A09D0"/>
    <w:rsid w:val="007C093C"/>
    <w:rsid w:val="007C4542"/>
    <w:rsid w:val="007D74F5"/>
    <w:rsid w:val="007E6210"/>
    <w:rsid w:val="007E7D02"/>
    <w:rsid w:val="00801EC0"/>
    <w:rsid w:val="008269F7"/>
    <w:rsid w:val="008350A7"/>
    <w:rsid w:val="0085035A"/>
    <w:rsid w:val="00862ABE"/>
    <w:rsid w:val="008715B2"/>
    <w:rsid w:val="00874A7A"/>
    <w:rsid w:val="0087796B"/>
    <w:rsid w:val="008810EA"/>
    <w:rsid w:val="0089117A"/>
    <w:rsid w:val="008A0EDE"/>
    <w:rsid w:val="008A3A3D"/>
    <w:rsid w:val="008A6FF0"/>
    <w:rsid w:val="008B2F81"/>
    <w:rsid w:val="008E488F"/>
    <w:rsid w:val="00921465"/>
    <w:rsid w:val="00934E73"/>
    <w:rsid w:val="009573FC"/>
    <w:rsid w:val="00960678"/>
    <w:rsid w:val="00975824"/>
    <w:rsid w:val="009909FA"/>
    <w:rsid w:val="00990BE9"/>
    <w:rsid w:val="00994F3C"/>
    <w:rsid w:val="009A4CE5"/>
    <w:rsid w:val="009A755A"/>
    <w:rsid w:val="009E675B"/>
    <w:rsid w:val="009F76E9"/>
    <w:rsid w:val="00A00569"/>
    <w:rsid w:val="00A0263C"/>
    <w:rsid w:val="00A12635"/>
    <w:rsid w:val="00A47577"/>
    <w:rsid w:val="00A62C99"/>
    <w:rsid w:val="00A727F4"/>
    <w:rsid w:val="00AA4401"/>
    <w:rsid w:val="00AF220B"/>
    <w:rsid w:val="00AF745D"/>
    <w:rsid w:val="00AF7AB3"/>
    <w:rsid w:val="00B24F8F"/>
    <w:rsid w:val="00B252FF"/>
    <w:rsid w:val="00B30906"/>
    <w:rsid w:val="00B415F9"/>
    <w:rsid w:val="00B44DE5"/>
    <w:rsid w:val="00B50186"/>
    <w:rsid w:val="00B617F9"/>
    <w:rsid w:val="00BA4DCC"/>
    <w:rsid w:val="00BB61FD"/>
    <w:rsid w:val="00BB7D44"/>
    <w:rsid w:val="00BC2F9A"/>
    <w:rsid w:val="00BC3B70"/>
    <w:rsid w:val="00BD4D8A"/>
    <w:rsid w:val="00BE501A"/>
    <w:rsid w:val="00BE7210"/>
    <w:rsid w:val="00C025FE"/>
    <w:rsid w:val="00C1064D"/>
    <w:rsid w:val="00C23EEA"/>
    <w:rsid w:val="00C279E1"/>
    <w:rsid w:val="00C31A56"/>
    <w:rsid w:val="00C4571A"/>
    <w:rsid w:val="00C50A27"/>
    <w:rsid w:val="00C70662"/>
    <w:rsid w:val="00C80E68"/>
    <w:rsid w:val="00C82C1F"/>
    <w:rsid w:val="00C86811"/>
    <w:rsid w:val="00C8779F"/>
    <w:rsid w:val="00C87DCF"/>
    <w:rsid w:val="00C920E3"/>
    <w:rsid w:val="00C95950"/>
    <w:rsid w:val="00C97418"/>
    <w:rsid w:val="00CB7B03"/>
    <w:rsid w:val="00CC0D81"/>
    <w:rsid w:val="00CC2F63"/>
    <w:rsid w:val="00CF339A"/>
    <w:rsid w:val="00D175B5"/>
    <w:rsid w:val="00D33AF0"/>
    <w:rsid w:val="00D40AEF"/>
    <w:rsid w:val="00D41885"/>
    <w:rsid w:val="00D67546"/>
    <w:rsid w:val="00D7245B"/>
    <w:rsid w:val="00D93CB5"/>
    <w:rsid w:val="00D97AD5"/>
    <w:rsid w:val="00DA0F23"/>
    <w:rsid w:val="00DA2813"/>
    <w:rsid w:val="00DA6F39"/>
    <w:rsid w:val="00DD15EA"/>
    <w:rsid w:val="00DE49D7"/>
    <w:rsid w:val="00DF0900"/>
    <w:rsid w:val="00DF1EDC"/>
    <w:rsid w:val="00DF7212"/>
    <w:rsid w:val="00E53596"/>
    <w:rsid w:val="00EA2C3B"/>
    <w:rsid w:val="00ED6102"/>
    <w:rsid w:val="00EE4285"/>
    <w:rsid w:val="00EE7F2D"/>
    <w:rsid w:val="00F029FF"/>
    <w:rsid w:val="00F30C12"/>
    <w:rsid w:val="00F336C8"/>
    <w:rsid w:val="00F33F63"/>
    <w:rsid w:val="00F345ED"/>
    <w:rsid w:val="00F37919"/>
    <w:rsid w:val="00F81279"/>
    <w:rsid w:val="00FA3023"/>
    <w:rsid w:val="00FC29DD"/>
    <w:rsid w:val="00FD0BAD"/>
    <w:rsid w:val="00FE0C05"/>
    <w:rsid w:val="00FF2039"/>
    <w:rsid w:val="00FF24E7"/>
    <w:rsid w:val="00FF5F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2050">
      <o:colormru v:ext="edit" colors="#eaeaea"/>
    </o:shapedefaults>
    <o:shapelayout v:ext="edit">
      <o:idmap v:ext="edit" data="2"/>
    </o:shapelayout>
  </w:shapeDefaults>
  <w:decimalSymbol w:val="."/>
  <w:listSeparator w:val=","/>
  <w14:docId w14:val="58644423"/>
  <w15:chartTrackingRefBased/>
  <w15:docId w15:val="{4BB0D61C-4774-4C81-9004-AD8EDFE80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31222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C80E68"/>
    <w:pPr>
      <w:keepNext/>
      <w:spacing w:before="240" w:after="60"/>
      <w:outlineLvl w:val="1"/>
    </w:pPr>
    <w:rPr>
      <w:rFonts w:ascii="Arial" w:eastAsia="MS Mincho" w:hAnsi="Arial" w:cs="Arial"/>
      <w:b/>
      <w:bCs/>
      <w:i/>
      <w:iCs/>
      <w:sz w:val="28"/>
      <w:szCs w:val="28"/>
      <w:lang w:eastAsia="ja-JP"/>
    </w:rPr>
  </w:style>
  <w:style w:type="paragraph" w:styleId="Heading3">
    <w:name w:val="heading 3"/>
    <w:basedOn w:val="Normal"/>
    <w:next w:val="Normal"/>
    <w:link w:val="Heading3Char"/>
    <w:qFormat/>
    <w:rsid w:val="00312222"/>
    <w:pPr>
      <w:keepNext/>
      <w:outlineLvl w:val="2"/>
    </w:pPr>
    <w:rPr>
      <w:rFonts w:ascii="Arial" w:hAnsi="Arial" w:cs="Arial"/>
      <w:b/>
      <w:sz w:val="28"/>
      <w:szCs w:val="20"/>
      <w:lang w:eastAsia="en-US"/>
    </w:rPr>
  </w:style>
  <w:style w:type="paragraph" w:styleId="Heading4">
    <w:name w:val="heading 4"/>
    <w:basedOn w:val="Normal"/>
    <w:next w:val="Normal"/>
    <w:link w:val="Heading4Char"/>
    <w:qFormat/>
    <w:rsid w:val="00312222"/>
    <w:pPr>
      <w:keepNext/>
      <w:ind w:left="-142"/>
      <w:outlineLvl w:val="3"/>
    </w:pPr>
    <w:rPr>
      <w:rFonts w:ascii="Arial" w:hAnsi="Arial"/>
      <w:b/>
      <w:sz w:val="28"/>
      <w:szCs w:val="40"/>
      <w:lang w:eastAsia="en-US"/>
    </w:rPr>
  </w:style>
  <w:style w:type="paragraph" w:styleId="Heading5">
    <w:name w:val="heading 5"/>
    <w:basedOn w:val="Normal"/>
    <w:next w:val="Normal"/>
    <w:link w:val="Heading5Char"/>
    <w:unhideWhenUsed/>
    <w:qFormat/>
    <w:rsid w:val="0031222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312222"/>
    <w:pPr>
      <w:keepNext/>
      <w:tabs>
        <w:tab w:val="right" w:pos="7371"/>
      </w:tabs>
      <w:outlineLvl w:val="5"/>
    </w:pPr>
    <w:rPr>
      <w:rFonts w:ascii="Arial" w:hAnsi="Arial"/>
      <w:b/>
      <w:lang w:eastAsia="en-US"/>
    </w:rPr>
  </w:style>
  <w:style w:type="paragraph" w:styleId="Heading7">
    <w:name w:val="heading 7"/>
    <w:basedOn w:val="Normal"/>
    <w:next w:val="Normal"/>
    <w:link w:val="Heading7Char"/>
    <w:qFormat/>
    <w:rsid w:val="00312222"/>
    <w:pPr>
      <w:keepNext/>
      <w:jc w:val="both"/>
      <w:outlineLvl w:val="6"/>
    </w:pPr>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locked/>
    <w:rPr>
      <w:lang w:val="en-GB" w:eastAsia="en-GB" w:bidi="ar-SA"/>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link w:val="CommentSubjectChar"/>
    <w:semiHidden/>
    <w:rPr>
      <w:b/>
      <w:bCs/>
    </w:rPr>
  </w:style>
  <w:style w:type="paragraph" w:styleId="BalloonText">
    <w:name w:val="Balloon Text"/>
    <w:basedOn w:val="Normal"/>
    <w:link w:val="BalloonTextChar"/>
    <w:semiHidden/>
    <w:rPr>
      <w:rFonts w:ascii="Tahoma" w:hAnsi="Tahoma" w:cs="Tahoma"/>
      <w:sz w:val="16"/>
      <w:szCs w:val="16"/>
    </w:rPr>
  </w:style>
  <w:style w:type="paragraph" w:customStyle="1" w:styleId="Preface">
    <w:name w:val="Preface"/>
    <w:basedOn w:val="Normal"/>
    <w:pPr>
      <w:widowControl w:val="0"/>
      <w:autoSpaceDE w:val="0"/>
      <w:autoSpaceDN w:val="0"/>
      <w:adjustRightInd w:val="0"/>
      <w:ind w:left="-851" w:right="170"/>
      <w:jc w:val="both"/>
    </w:pPr>
    <w:rPr>
      <w:rFonts w:ascii="Arial Bold" w:hAnsi="Arial Bold" w:cs="Arial"/>
      <w:b/>
      <w:color w:val="000000"/>
      <w:szCs w:val="16"/>
      <w:lang w:val="en-US" w:eastAsia="en-US"/>
    </w:rPr>
  </w:style>
  <w:style w:type="character" w:styleId="CommentReference">
    <w:name w:val="annotation reference"/>
    <w:semiHidden/>
    <w:rPr>
      <w:sz w:val="16"/>
      <w:szCs w:val="16"/>
    </w:r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C2F9A"/>
    <w:rPr>
      <w:rFonts w:ascii="Times New Roman" w:hAnsi="Times New Roman"/>
      <w:color w:val="auto"/>
      <w:sz w:val="24"/>
      <w:u w:val="single"/>
    </w:rPr>
  </w:style>
  <w:style w:type="character" w:customStyle="1" w:styleId="StyleCommentReferenceArial11pt">
    <w:name w:val="Style Comment Reference + Arial 11 pt"/>
    <w:rsid w:val="00934E73"/>
    <w:rPr>
      <w:rFonts w:ascii="Arial" w:hAnsi="Arial"/>
      <w:color w:val="auto"/>
      <w:sz w:val="22"/>
      <w:szCs w:val="16"/>
      <w:bdr w:val="none" w:sz="0" w:space="0" w:color="auto"/>
      <w:shd w:val="clear" w:color="auto" w:fill="FFFF99"/>
    </w:rPr>
  </w:style>
  <w:style w:type="paragraph" w:styleId="DocumentMap">
    <w:name w:val="Document Map"/>
    <w:basedOn w:val="Normal"/>
    <w:semiHidden/>
    <w:rsid w:val="003D0EF2"/>
    <w:pPr>
      <w:shd w:val="clear" w:color="auto" w:fill="000080"/>
    </w:pPr>
    <w:rPr>
      <w:rFonts w:ascii="Tahoma" w:hAnsi="Tahoma" w:cs="Tahoma"/>
      <w:sz w:val="20"/>
      <w:szCs w:val="20"/>
    </w:rPr>
  </w:style>
  <w:style w:type="paragraph" w:styleId="Footer">
    <w:name w:val="footer"/>
    <w:basedOn w:val="Normal"/>
    <w:link w:val="FooterChar"/>
    <w:rsid w:val="002F1826"/>
    <w:pPr>
      <w:tabs>
        <w:tab w:val="center" w:pos="4153"/>
        <w:tab w:val="right" w:pos="8306"/>
      </w:tabs>
    </w:pPr>
  </w:style>
  <w:style w:type="character" w:styleId="PageNumber">
    <w:name w:val="page number"/>
    <w:basedOn w:val="DefaultParagraphFont"/>
    <w:rsid w:val="002F1826"/>
  </w:style>
  <w:style w:type="paragraph" w:styleId="Header">
    <w:name w:val="header"/>
    <w:basedOn w:val="Normal"/>
    <w:link w:val="HeaderChar"/>
    <w:rsid w:val="002F1826"/>
    <w:pPr>
      <w:tabs>
        <w:tab w:val="center" w:pos="4153"/>
        <w:tab w:val="right" w:pos="8306"/>
      </w:tabs>
    </w:pPr>
  </w:style>
  <w:style w:type="character" w:customStyle="1" w:styleId="Heading2Char">
    <w:name w:val="Heading 2 Char"/>
    <w:link w:val="Heading2"/>
    <w:rsid w:val="00C80E68"/>
    <w:rPr>
      <w:rFonts w:ascii="Arial" w:eastAsia="MS Mincho" w:hAnsi="Arial" w:cs="Arial"/>
      <w:b/>
      <w:bCs/>
      <w:i/>
      <w:iCs/>
      <w:sz w:val="28"/>
      <w:szCs w:val="28"/>
      <w:lang w:val="en-GB" w:eastAsia="ja-JP" w:bidi="ar-SA"/>
    </w:rPr>
  </w:style>
  <w:style w:type="paragraph" w:customStyle="1" w:styleId="Style1">
    <w:name w:val="Style1"/>
    <w:basedOn w:val="Normal"/>
    <w:link w:val="Style1Char"/>
    <w:qFormat/>
    <w:rsid w:val="00C4571A"/>
    <w:pPr>
      <w:spacing w:before="240" w:after="240"/>
    </w:pPr>
    <w:rPr>
      <w:rFonts w:ascii="Arial" w:hAnsi="Arial" w:cs="Arial"/>
      <w:b/>
      <w:color w:val="5F2861"/>
      <w:sz w:val="36"/>
      <w:szCs w:val="44"/>
      <w:lang w:eastAsia="en-US"/>
    </w:rPr>
  </w:style>
  <w:style w:type="character" w:customStyle="1" w:styleId="Style1Char">
    <w:name w:val="Style1 Char"/>
    <w:link w:val="Style1"/>
    <w:rsid w:val="00C4571A"/>
    <w:rPr>
      <w:rFonts w:ascii="Arial" w:hAnsi="Arial" w:cs="Arial"/>
      <w:b/>
      <w:color w:val="5F2861"/>
      <w:sz w:val="36"/>
      <w:szCs w:val="44"/>
      <w:lang w:eastAsia="en-US"/>
    </w:rPr>
  </w:style>
  <w:style w:type="character" w:customStyle="1" w:styleId="heading2char00">
    <w:name w:val="heading2char00"/>
    <w:rsid w:val="00D33AF0"/>
    <w:rPr>
      <w:rFonts w:ascii="Arial" w:hAnsi="Arial" w:cs="Arial" w:hint="default"/>
      <w:b/>
      <w:bCs/>
      <w:i/>
      <w:iCs/>
    </w:rPr>
  </w:style>
  <w:style w:type="character" w:customStyle="1" w:styleId="Heading1Char">
    <w:name w:val="Heading 1 Char"/>
    <w:link w:val="Heading1"/>
    <w:rsid w:val="00312222"/>
    <w:rPr>
      <w:rFonts w:ascii="Cambria" w:eastAsia="Times New Roman" w:hAnsi="Cambria" w:cs="Times New Roman"/>
      <w:b/>
      <w:bCs/>
      <w:kern w:val="32"/>
      <w:sz w:val="32"/>
      <w:szCs w:val="32"/>
    </w:rPr>
  </w:style>
  <w:style w:type="character" w:customStyle="1" w:styleId="Heading5Char">
    <w:name w:val="Heading 5 Char"/>
    <w:link w:val="Heading5"/>
    <w:semiHidden/>
    <w:rsid w:val="00312222"/>
    <w:rPr>
      <w:rFonts w:ascii="Calibri" w:eastAsia="Times New Roman" w:hAnsi="Calibri" w:cs="Times New Roman"/>
      <w:b/>
      <w:bCs/>
      <w:i/>
      <w:iCs/>
      <w:sz w:val="26"/>
      <w:szCs w:val="26"/>
    </w:rPr>
  </w:style>
  <w:style w:type="character" w:customStyle="1" w:styleId="Heading3Char">
    <w:name w:val="Heading 3 Char"/>
    <w:link w:val="Heading3"/>
    <w:rsid w:val="00312222"/>
    <w:rPr>
      <w:rFonts w:ascii="Arial" w:hAnsi="Arial" w:cs="Arial"/>
      <w:b/>
      <w:sz w:val="28"/>
      <w:lang w:eastAsia="en-US"/>
    </w:rPr>
  </w:style>
  <w:style w:type="character" w:customStyle="1" w:styleId="Heading4Char">
    <w:name w:val="Heading 4 Char"/>
    <w:link w:val="Heading4"/>
    <w:rsid w:val="00312222"/>
    <w:rPr>
      <w:rFonts w:ascii="Arial" w:hAnsi="Arial"/>
      <w:b/>
      <w:sz w:val="28"/>
      <w:szCs w:val="40"/>
      <w:lang w:eastAsia="en-US"/>
    </w:rPr>
  </w:style>
  <w:style w:type="character" w:customStyle="1" w:styleId="Heading6Char">
    <w:name w:val="Heading 6 Char"/>
    <w:link w:val="Heading6"/>
    <w:rsid w:val="00312222"/>
    <w:rPr>
      <w:rFonts w:ascii="Arial" w:hAnsi="Arial"/>
      <w:b/>
      <w:sz w:val="24"/>
      <w:szCs w:val="24"/>
      <w:lang w:eastAsia="en-US"/>
    </w:rPr>
  </w:style>
  <w:style w:type="character" w:customStyle="1" w:styleId="Heading7Char">
    <w:name w:val="Heading 7 Char"/>
    <w:link w:val="Heading7"/>
    <w:rsid w:val="00312222"/>
    <w:rPr>
      <w:rFonts w:ascii="Arial" w:hAnsi="Arial"/>
      <w:sz w:val="24"/>
      <w:szCs w:val="24"/>
      <w:lang w:eastAsia="en-US"/>
    </w:rPr>
  </w:style>
  <w:style w:type="numbering" w:customStyle="1" w:styleId="NoList1">
    <w:name w:val="No List1"/>
    <w:next w:val="NoList"/>
    <w:semiHidden/>
    <w:rsid w:val="00312222"/>
  </w:style>
  <w:style w:type="paragraph" w:customStyle="1" w:styleId="Default">
    <w:name w:val="Default"/>
    <w:rsid w:val="00312222"/>
    <w:pPr>
      <w:widowControl w:val="0"/>
      <w:autoSpaceDE w:val="0"/>
      <w:autoSpaceDN w:val="0"/>
      <w:adjustRightInd w:val="0"/>
    </w:pPr>
    <w:rPr>
      <w:rFonts w:ascii="DIN" w:hAnsi="DIN"/>
      <w:color w:val="000000"/>
      <w:sz w:val="24"/>
      <w:szCs w:val="24"/>
      <w:lang w:val="en-US" w:eastAsia="en-US"/>
    </w:rPr>
  </w:style>
  <w:style w:type="paragraph" w:customStyle="1" w:styleId="CM16">
    <w:name w:val="CM16"/>
    <w:basedOn w:val="Default"/>
    <w:next w:val="Default"/>
    <w:rsid w:val="00312222"/>
    <w:pPr>
      <w:spacing w:after="1640"/>
    </w:pPr>
    <w:rPr>
      <w:color w:val="auto"/>
    </w:rPr>
  </w:style>
  <w:style w:type="paragraph" w:customStyle="1" w:styleId="CM17">
    <w:name w:val="CM17"/>
    <w:basedOn w:val="Default"/>
    <w:next w:val="Default"/>
    <w:rsid w:val="00312222"/>
    <w:pPr>
      <w:spacing w:after="543"/>
    </w:pPr>
    <w:rPr>
      <w:color w:val="auto"/>
    </w:rPr>
  </w:style>
  <w:style w:type="paragraph" w:customStyle="1" w:styleId="CM1">
    <w:name w:val="CM1"/>
    <w:basedOn w:val="Default"/>
    <w:next w:val="Default"/>
    <w:rsid w:val="00312222"/>
    <w:pPr>
      <w:spacing w:line="283" w:lineRule="atLeast"/>
    </w:pPr>
    <w:rPr>
      <w:color w:val="auto"/>
    </w:rPr>
  </w:style>
  <w:style w:type="paragraph" w:customStyle="1" w:styleId="CM18">
    <w:name w:val="CM18"/>
    <w:basedOn w:val="Default"/>
    <w:next w:val="Default"/>
    <w:rsid w:val="00312222"/>
    <w:pPr>
      <w:spacing w:after="1058"/>
    </w:pPr>
    <w:rPr>
      <w:color w:val="auto"/>
    </w:rPr>
  </w:style>
  <w:style w:type="paragraph" w:customStyle="1" w:styleId="CM2">
    <w:name w:val="CM2"/>
    <w:basedOn w:val="Default"/>
    <w:next w:val="Default"/>
    <w:rsid w:val="00312222"/>
    <w:pPr>
      <w:spacing w:line="393" w:lineRule="atLeast"/>
    </w:pPr>
    <w:rPr>
      <w:color w:val="auto"/>
    </w:rPr>
  </w:style>
  <w:style w:type="paragraph" w:customStyle="1" w:styleId="CM3">
    <w:name w:val="CM3"/>
    <w:basedOn w:val="Default"/>
    <w:next w:val="Default"/>
    <w:rsid w:val="00312222"/>
    <w:pPr>
      <w:spacing w:line="336" w:lineRule="atLeast"/>
    </w:pPr>
    <w:rPr>
      <w:color w:val="auto"/>
    </w:rPr>
  </w:style>
  <w:style w:type="paragraph" w:customStyle="1" w:styleId="CM20">
    <w:name w:val="CM20"/>
    <w:basedOn w:val="Default"/>
    <w:next w:val="Default"/>
    <w:rsid w:val="00312222"/>
    <w:pPr>
      <w:spacing w:after="288"/>
    </w:pPr>
    <w:rPr>
      <w:color w:val="auto"/>
    </w:rPr>
  </w:style>
  <w:style w:type="paragraph" w:customStyle="1" w:styleId="CM4">
    <w:name w:val="CM4"/>
    <w:basedOn w:val="Default"/>
    <w:next w:val="Default"/>
    <w:rsid w:val="00312222"/>
    <w:pPr>
      <w:spacing w:line="560" w:lineRule="atLeast"/>
    </w:pPr>
    <w:rPr>
      <w:color w:val="auto"/>
    </w:rPr>
  </w:style>
  <w:style w:type="paragraph" w:customStyle="1" w:styleId="CM19">
    <w:name w:val="CM19"/>
    <w:basedOn w:val="Default"/>
    <w:next w:val="Default"/>
    <w:rsid w:val="00312222"/>
    <w:pPr>
      <w:spacing w:after="105"/>
    </w:pPr>
    <w:rPr>
      <w:color w:val="auto"/>
    </w:rPr>
  </w:style>
  <w:style w:type="paragraph" w:customStyle="1" w:styleId="CM21">
    <w:name w:val="CM21"/>
    <w:basedOn w:val="Default"/>
    <w:next w:val="Default"/>
    <w:rsid w:val="00312222"/>
    <w:pPr>
      <w:spacing w:after="653"/>
    </w:pPr>
    <w:rPr>
      <w:color w:val="auto"/>
    </w:rPr>
  </w:style>
  <w:style w:type="paragraph" w:customStyle="1" w:styleId="CM5">
    <w:name w:val="CM5"/>
    <w:basedOn w:val="Default"/>
    <w:next w:val="Default"/>
    <w:rsid w:val="00312222"/>
    <w:rPr>
      <w:color w:val="auto"/>
    </w:rPr>
  </w:style>
  <w:style w:type="paragraph" w:customStyle="1" w:styleId="CM23">
    <w:name w:val="CM23"/>
    <w:basedOn w:val="Default"/>
    <w:next w:val="Default"/>
    <w:rsid w:val="00312222"/>
    <w:pPr>
      <w:spacing w:after="455"/>
    </w:pPr>
    <w:rPr>
      <w:color w:val="auto"/>
    </w:rPr>
  </w:style>
  <w:style w:type="paragraph" w:customStyle="1" w:styleId="CM7">
    <w:name w:val="CM7"/>
    <w:basedOn w:val="Default"/>
    <w:next w:val="Default"/>
    <w:rsid w:val="00312222"/>
    <w:pPr>
      <w:spacing w:line="260" w:lineRule="atLeast"/>
    </w:pPr>
    <w:rPr>
      <w:color w:val="auto"/>
    </w:rPr>
  </w:style>
  <w:style w:type="paragraph" w:customStyle="1" w:styleId="CM24">
    <w:name w:val="CM24"/>
    <w:basedOn w:val="Default"/>
    <w:next w:val="Default"/>
    <w:rsid w:val="00312222"/>
    <w:pPr>
      <w:spacing w:after="225"/>
    </w:pPr>
    <w:rPr>
      <w:color w:val="auto"/>
    </w:rPr>
  </w:style>
  <w:style w:type="paragraph" w:customStyle="1" w:styleId="CM8">
    <w:name w:val="CM8"/>
    <w:basedOn w:val="Default"/>
    <w:next w:val="Default"/>
    <w:rsid w:val="00312222"/>
    <w:pPr>
      <w:spacing w:line="593" w:lineRule="atLeast"/>
    </w:pPr>
    <w:rPr>
      <w:color w:val="auto"/>
    </w:rPr>
  </w:style>
  <w:style w:type="paragraph" w:customStyle="1" w:styleId="CM25">
    <w:name w:val="CM25"/>
    <w:basedOn w:val="Default"/>
    <w:next w:val="Default"/>
    <w:rsid w:val="00312222"/>
    <w:pPr>
      <w:spacing w:after="355"/>
    </w:pPr>
    <w:rPr>
      <w:color w:val="auto"/>
    </w:rPr>
  </w:style>
  <w:style w:type="paragraph" w:customStyle="1" w:styleId="CM22">
    <w:name w:val="CM22"/>
    <w:basedOn w:val="Default"/>
    <w:next w:val="Default"/>
    <w:rsid w:val="00312222"/>
    <w:pPr>
      <w:spacing w:after="573"/>
    </w:pPr>
    <w:rPr>
      <w:color w:val="auto"/>
    </w:rPr>
  </w:style>
  <w:style w:type="paragraph" w:customStyle="1" w:styleId="CM10">
    <w:name w:val="CM10"/>
    <w:basedOn w:val="Default"/>
    <w:next w:val="Default"/>
    <w:rsid w:val="00312222"/>
    <w:rPr>
      <w:color w:val="auto"/>
    </w:rPr>
  </w:style>
  <w:style w:type="paragraph" w:customStyle="1" w:styleId="CM11">
    <w:name w:val="CM11"/>
    <w:basedOn w:val="Default"/>
    <w:next w:val="Default"/>
    <w:rsid w:val="00312222"/>
    <w:pPr>
      <w:spacing w:line="280" w:lineRule="atLeast"/>
    </w:pPr>
    <w:rPr>
      <w:color w:val="auto"/>
    </w:rPr>
  </w:style>
  <w:style w:type="paragraph" w:customStyle="1" w:styleId="CM26">
    <w:name w:val="CM26"/>
    <w:basedOn w:val="Default"/>
    <w:next w:val="Default"/>
    <w:rsid w:val="00312222"/>
    <w:pPr>
      <w:spacing w:after="988"/>
    </w:pPr>
    <w:rPr>
      <w:color w:val="auto"/>
    </w:rPr>
  </w:style>
  <w:style w:type="paragraph" w:customStyle="1" w:styleId="CM12">
    <w:name w:val="CM12"/>
    <w:basedOn w:val="Default"/>
    <w:next w:val="Default"/>
    <w:rsid w:val="00312222"/>
    <w:pPr>
      <w:spacing w:line="280" w:lineRule="atLeast"/>
    </w:pPr>
    <w:rPr>
      <w:color w:val="auto"/>
    </w:rPr>
  </w:style>
  <w:style w:type="paragraph" w:customStyle="1" w:styleId="CM27">
    <w:name w:val="CM27"/>
    <w:basedOn w:val="Default"/>
    <w:next w:val="Default"/>
    <w:rsid w:val="00312222"/>
    <w:pPr>
      <w:spacing w:after="218"/>
    </w:pPr>
    <w:rPr>
      <w:color w:val="auto"/>
    </w:rPr>
  </w:style>
  <w:style w:type="paragraph" w:customStyle="1" w:styleId="CM13">
    <w:name w:val="CM13"/>
    <w:basedOn w:val="Default"/>
    <w:next w:val="Default"/>
    <w:rsid w:val="00312222"/>
    <w:rPr>
      <w:color w:val="auto"/>
    </w:rPr>
  </w:style>
  <w:style w:type="paragraph" w:customStyle="1" w:styleId="CM28">
    <w:name w:val="CM28"/>
    <w:basedOn w:val="Default"/>
    <w:next w:val="Default"/>
    <w:rsid w:val="00312222"/>
    <w:pPr>
      <w:spacing w:after="923"/>
    </w:pPr>
    <w:rPr>
      <w:color w:val="auto"/>
    </w:rPr>
  </w:style>
  <w:style w:type="paragraph" w:customStyle="1" w:styleId="CM30">
    <w:name w:val="CM30"/>
    <w:basedOn w:val="Default"/>
    <w:next w:val="Default"/>
    <w:rsid w:val="00312222"/>
    <w:pPr>
      <w:spacing w:after="410"/>
    </w:pPr>
    <w:rPr>
      <w:color w:val="auto"/>
    </w:rPr>
  </w:style>
  <w:style w:type="paragraph" w:customStyle="1" w:styleId="CM14">
    <w:name w:val="CM14"/>
    <w:basedOn w:val="Default"/>
    <w:next w:val="Default"/>
    <w:rsid w:val="00312222"/>
    <w:pPr>
      <w:spacing w:line="308" w:lineRule="atLeast"/>
    </w:pPr>
    <w:rPr>
      <w:color w:val="auto"/>
    </w:rPr>
  </w:style>
  <w:style w:type="paragraph" w:customStyle="1" w:styleId="CM15">
    <w:name w:val="CM15"/>
    <w:basedOn w:val="Default"/>
    <w:next w:val="Default"/>
    <w:rsid w:val="00312222"/>
    <w:pPr>
      <w:spacing w:line="248" w:lineRule="atLeast"/>
    </w:pPr>
    <w:rPr>
      <w:color w:val="auto"/>
    </w:rPr>
  </w:style>
  <w:style w:type="character" w:customStyle="1" w:styleId="HeaderChar">
    <w:name w:val="Header Char"/>
    <w:link w:val="Header"/>
    <w:locked/>
    <w:rsid w:val="00312222"/>
    <w:rPr>
      <w:sz w:val="24"/>
      <w:szCs w:val="24"/>
    </w:rPr>
  </w:style>
  <w:style w:type="character" w:customStyle="1" w:styleId="FooterChar">
    <w:name w:val="Footer Char"/>
    <w:link w:val="Footer"/>
    <w:locked/>
    <w:rsid w:val="00312222"/>
    <w:rPr>
      <w:sz w:val="24"/>
      <w:szCs w:val="24"/>
    </w:rPr>
  </w:style>
  <w:style w:type="paragraph" w:styleId="BodyText">
    <w:name w:val="Body Text"/>
    <w:basedOn w:val="Normal"/>
    <w:link w:val="BodyTextChar"/>
    <w:rsid w:val="00312222"/>
    <w:pPr>
      <w:widowControl w:val="0"/>
      <w:autoSpaceDE w:val="0"/>
      <w:autoSpaceDN w:val="0"/>
      <w:adjustRightInd w:val="0"/>
      <w:spacing w:after="100" w:afterAutospacing="1"/>
    </w:pPr>
    <w:rPr>
      <w:rFonts w:ascii="Arial" w:hAnsi="Arial"/>
      <w:color w:val="211D1E"/>
      <w:sz w:val="20"/>
      <w:szCs w:val="20"/>
      <w:lang w:eastAsia="en-US"/>
    </w:rPr>
  </w:style>
  <w:style w:type="character" w:customStyle="1" w:styleId="BodyTextChar">
    <w:name w:val="Body Text Char"/>
    <w:link w:val="BodyText"/>
    <w:rsid w:val="00312222"/>
    <w:rPr>
      <w:rFonts w:ascii="Arial" w:hAnsi="Arial"/>
      <w:color w:val="211D1E"/>
      <w:lang w:eastAsia="en-US"/>
    </w:rPr>
  </w:style>
  <w:style w:type="paragraph" w:styleId="NormalWeb">
    <w:name w:val="Normal (Web)"/>
    <w:basedOn w:val="Normal"/>
    <w:uiPriority w:val="99"/>
    <w:rsid w:val="00312222"/>
    <w:pPr>
      <w:spacing w:before="100" w:beforeAutospacing="1" w:after="100" w:afterAutospacing="1"/>
    </w:pPr>
    <w:rPr>
      <w:rFonts w:ascii="Arial" w:hAnsi="Arial"/>
    </w:rPr>
  </w:style>
  <w:style w:type="paragraph" w:styleId="BodyText2">
    <w:name w:val="Body Text 2"/>
    <w:basedOn w:val="Normal"/>
    <w:link w:val="BodyText2Char"/>
    <w:rsid w:val="00312222"/>
    <w:pPr>
      <w:widowControl w:val="0"/>
      <w:autoSpaceDE w:val="0"/>
      <w:autoSpaceDN w:val="0"/>
      <w:adjustRightInd w:val="0"/>
      <w:spacing w:after="543" w:line="460" w:lineRule="atLeast"/>
      <w:ind w:right="-426"/>
    </w:pPr>
    <w:rPr>
      <w:rFonts w:ascii="Arial" w:hAnsi="Arial"/>
      <w:b/>
      <w:sz w:val="40"/>
      <w:szCs w:val="40"/>
      <w:lang w:eastAsia="en-US"/>
    </w:rPr>
  </w:style>
  <w:style w:type="character" w:customStyle="1" w:styleId="BodyText2Char">
    <w:name w:val="Body Text 2 Char"/>
    <w:link w:val="BodyText2"/>
    <w:rsid w:val="00312222"/>
    <w:rPr>
      <w:rFonts w:ascii="Arial" w:hAnsi="Arial"/>
      <w:b/>
      <w:sz w:val="40"/>
      <w:szCs w:val="40"/>
      <w:lang w:eastAsia="en-US"/>
    </w:rPr>
  </w:style>
  <w:style w:type="paragraph" w:styleId="Caption">
    <w:name w:val="caption"/>
    <w:basedOn w:val="Normal"/>
    <w:next w:val="Normal"/>
    <w:qFormat/>
    <w:rsid w:val="00312222"/>
    <w:rPr>
      <w:rFonts w:ascii="Arial" w:hAnsi="Arial"/>
      <w:b/>
      <w:bCs/>
      <w:sz w:val="22"/>
      <w:lang w:eastAsia="en-US"/>
    </w:rPr>
  </w:style>
  <w:style w:type="paragraph" w:styleId="BodyText3">
    <w:name w:val="Body Text 3"/>
    <w:basedOn w:val="Normal"/>
    <w:link w:val="BodyText3Char"/>
    <w:rsid w:val="00312222"/>
    <w:pPr>
      <w:widowControl w:val="0"/>
      <w:autoSpaceDE w:val="0"/>
      <w:autoSpaceDN w:val="0"/>
      <w:adjustRightInd w:val="0"/>
      <w:spacing w:after="288"/>
    </w:pPr>
    <w:rPr>
      <w:rFonts w:ascii="Arial" w:hAnsi="Arial"/>
      <w:sz w:val="22"/>
      <w:szCs w:val="20"/>
      <w:lang w:eastAsia="en-US"/>
    </w:rPr>
  </w:style>
  <w:style w:type="character" w:customStyle="1" w:styleId="BodyText3Char">
    <w:name w:val="Body Text 3 Char"/>
    <w:link w:val="BodyText3"/>
    <w:rsid w:val="00312222"/>
    <w:rPr>
      <w:rFonts w:ascii="Arial" w:hAnsi="Arial"/>
      <w:sz w:val="22"/>
      <w:lang w:eastAsia="en-US"/>
    </w:rPr>
  </w:style>
  <w:style w:type="character" w:styleId="FollowedHyperlink">
    <w:name w:val="FollowedHyperlink"/>
    <w:rsid w:val="00312222"/>
    <w:rPr>
      <w:rFonts w:cs="Times New Roman"/>
      <w:color w:val="800080"/>
      <w:u w:val="single"/>
    </w:rPr>
  </w:style>
  <w:style w:type="paragraph" w:styleId="BodyTextIndent">
    <w:name w:val="Body Text Indent"/>
    <w:basedOn w:val="Normal"/>
    <w:link w:val="BodyTextIndentChar"/>
    <w:rsid w:val="00312222"/>
    <w:pPr>
      <w:widowControl w:val="0"/>
      <w:autoSpaceDE w:val="0"/>
      <w:autoSpaceDN w:val="0"/>
      <w:adjustRightInd w:val="0"/>
      <w:spacing w:after="105" w:line="260" w:lineRule="atLeast"/>
      <w:ind w:left="426" w:hanging="426"/>
    </w:pPr>
    <w:rPr>
      <w:rFonts w:ascii="Arial" w:hAnsi="Arial"/>
      <w:sz w:val="20"/>
      <w:szCs w:val="20"/>
      <w:lang w:eastAsia="en-US"/>
    </w:rPr>
  </w:style>
  <w:style w:type="character" w:customStyle="1" w:styleId="BodyTextIndentChar">
    <w:name w:val="Body Text Indent Char"/>
    <w:link w:val="BodyTextIndent"/>
    <w:rsid w:val="00312222"/>
    <w:rPr>
      <w:rFonts w:ascii="Arial" w:hAnsi="Arial"/>
      <w:lang w:eastAsia="en-US"/>
    </w:rPr>
  </w:style>
  <w:style w:type="character" w:customStyle="1" w:styleId="BalloonTextChar">
    <w:name w:val="Balloon Text Char"/>
    <w:link w:val="BalloonText"/>
    <w:semiHidden/>
    <w:locked/>
    <w:rsid w:val="00312222"/>
    <w:rPr>
      <w:rFonts w:ascii="Tahoma" w:hAnsi="Tahoma" w:cs="Tahoma"/>
      <w:sz w:val="16"/>
      <w:szCs w:val="16"/>
    </w:rPr>
  </w:style>
  <w:style w:type="character" w:customStyle="1" w:styleId="CommentTextChar1">
    <w:name w:val="Comment Text Char1"/>
    <w:semiHidden/>
    <w:locked/>
    <w:rsid w:val="00312222"/>
    <w:rPr>
      <w:rFonts w:cs="Times New Roman"/>
      <w:lang w:val="x-none" w:eastAsia="en-US"/>
    </w:rPr>
  </w:style>
  <w:style w:type="character" w:customStyle="1" w:styleId="CommentSubjectChar">
    <w:name w:val="Comment Subject Char"/>
    <w:link w:val="CommentSubject"/>
    <w:semiHidden/>
    <w:locked/>
    <w:rsid w:val="00312222"/>
    <w:rPr>
      <w:b/>
      <w:bCs/>
    </w:rPr>
  </w:style>
  <w:style w:type="character" w:customStyle="1" w:styleId="legdsleglhslegp3no">
    <w:name w:val="legds leglhs legp3no"/>
    <w:basedOn w:val="DefaultParagraphFont"/>
    <w:rsid w:val="00312222"/>
  </w:style>
  <w:style w:type="character" w:customStyle="1" w:styleId="legdslegrhslegp3text">
    <w:name w:val="legds legrhs legp3text"/>
    <w:basedOn w:val="DefaultParagraphFont"/>
    <w:rsid w:val="00312222"/>
  </w:style>
  <w:style w:type="character" w:customStyle="1" w:styleId="CharChar16">
    <w:name w:val="Char Char16"/>
    <w:semiHidden/>
    <w:rsid w:val="00312222"/>
    <w:rPr>
      <w:rFonts w:ascii="Arial" w:hAnsi="Arial"/>
      <w:b/>
      <w:sz w:val="40"/>
      <w:szCs w:val="42"/>
      <w:lang w:val="en-GB" w:eastAsia="en-US" w:bidi="ar-SA"/>
    </w:rPr>
  </w:style>
  <w:style w:type="character" w:customStyle="1" w:styleId="CharChar10">
    <w:name w:val="Char Char10"/>
    <w:semiHidden/>
    <w:rsid w:val="00312222"/>
    <w:rPr>
      <w:rFonts w:ascii="Arial" w:hAnsi="Arial"/>
      <w:sz w:val="24"/>
      <w:lang w:val="en-GB" w:eastAsia="en-US" w:bidi="ar-SA"/>
    </w:rPr>
  </w:style>
  <w:style w:type="character" w:customStyle="1" w:styleId="CharChar18">
    <w:name w:val="Char Char18"/>
    <w:locked/>
    <w:rsid w:val="00312222"/>
    <w:rPr>
      <w:rFonts w:ascii="Cambria" w:hAnsi="Cambria" w:cs="Times New Roman"/>
      <w:b/>
      <w:bCs/>
      <w:kern w:val="32"/>
      <w:sz w:val="32"/>
      <w:szCs w:val="32"/>
      <w:lang w:val="x-none" w:eastAsia="en-US"/>
    </w:rPr>
  </w:style>
  <w:style w:type="paragraph" w:styleId="NoSpacing">
    <w:name w:val="No Spacing"/>
    <w:uiPriority w:val="1"/>
    <w:qFormat/>
    <w:rsid w:val="00312222"/>
    <w:rPr>
      <w:rFonts w:ascii="Calibri" w:eastAsia="Calibri" w:hAnsi="Calibri"/>
      <w:sz w:val="22"/>
      <w:szCs w:val="22"/>
      <w:lang w:eastAsia="en-US"/>
    </w:rPr>
  </w:style>
  <w:style w:type="paragraph" w:styleId="ListParagraph">
    <w:name w:val="List Paragraph"/>
    <w:basedOn w:val="Normal"/>
    <w:uiPriority w:val="34"/>
    <w:qFormat/>
    <w:rsid w:val="00F345ED"/>
    <w:pPr>
      <w:ind w:left="720"/>
    </w:pPr>
    <w:rPr>
      <w:rFonts w:ascii="Arial" w:hAnsi="Arial"/>
      <w:szCs w:val="20"/>
      <w:lang w:eastAsia="en-US"/>
    </w:rPr>
  </w:style>
  <w:style w:type="character" w:customStyle="1" w:styleId="ui-provider">
    <w:name w:val="ui-provider"/>
    <w:basedOn w:val="DefaultParagraphFont"/>
    <w:rsid w:val="00592008"/>
  </w:style>
  <w:style w:type="paragraph" w:styleId="Revision">
    <w:name w:val="Revision"/>
    <w:hidden/>
    <w:uiPriority w:val="99"/>
    <w:semiHidden/>
    <w:rsid w:val="007614B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578664">
      <w:bodyDiv w:val="1"/>
      <w:marLeft w:val="0"/>
      <w:marRight w:val="0"/>
      <w:marTop w:val="0"/>
      <w:marBottom w:val="0"/>
      <w:divBdr>
        <w:top w:val="none" w:sz="0" w:space="0" w:color="auto"/>
        <w:left w:val="none" w:sz="0" w:space="0" w:color="auto"/>
        <w:bottom w:val="none" w:sz="0" w:space="0" w:color="auto"/>
        <w:right w:val="none" w:sz="0" w:space="0" w:color="auto"/>
      </w:divBdr>
    </w:div>
    <w:div w:id="979962087">
      <w:bodyDiv w:val="1"/>
      <w:marLeft w:val="0"/>
      <w:marRight w:val="0"/>
      <w:marTop w:val="0"/>
      <w:marBottom w:val="0"/>
      <w:divBdr>
        <w:top w:val="none" w:sz="0" w:space="0" w:color="auto"/>
        <w:left w:val="none" w:sz="0" w:space="0" w:color="auto"/>
        <w:bottom w:val="none" w:sz="0" w:space="0" w:color="auto"/>
        <w:right w:val="none" w:sz="0" w:space="0" w:color="auto"/>
      </w:divBdr>
    </w:div>
    <w:div w:id="1630622915">
      <w:marLeft w:val="0"/>
      <w:marRight w:val="0"/>
      <w:marTop w:val="0"/>
      <w:marBottom w:val="0"/>
      <w:divBdr>
        <w:top w:val="none" w:sz="0" w:space="0" w:color="auto"/>
        <w:left w:val="none" w:sz="0" w:space="0" w:color="auto"/>
        <w:bottom w:val="none" w:sz="0" w:space="0" w:color="auto"/>
        <w:right w:val="none" w:sz="0" w:space="0" w:color="auto"/>
      </w:divBdr>
    </w:div>
    <w:div w:id="1740979642">
      <w:bodyDiv w:val="1"/>
      <w:marLeft w:val="0"/>
      <w:marRight w:val="0"/>
      <w:marTop w:val="0"/>
      <w:marBottom w:val="0"/>
      <w:divBdr>
        <w:top w:val="none" w:sz="0" w:space="0" w:color="auto"/>
        <w:left w:val="none" w:sz="0" w:space="0" w:color="auto"/>
        <w:bottom w:val="none" w:sz="0" w:space="0" w:color="auto"/>
        <w:right w:val="none" w:sz="0" w:space="0" w:color="auto"/>
      </w:divBdr>
      <w:divsChild>
        <w:div w:id="83035619">
          <w:marLeft w:val="0"/>
          <w:marRight w:val="0"/>
          <w:marTop w:val="0"/>
          <w:marBottom w:val="0"/>
          <w:divBdr>
            <w:top w:val="none" w:sz="0" w:space="0" w:color="auto"/>
            <w:left w:val="none" w:sz="0" w:space="0" w:color="auto"/>
            <w:bottom w:val="none" w:sz="0" w:space="0" w:color="auto"/>
            <w:right w:val="none" w:sz="0" w:space="0" w:color="auto"/>
          </w:divBdr>
        </w:div>
        <w:div w:id="275867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qc.org.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SCA_Applications@cqc.org.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qc.org.uk/about-us/our-policies/privacy-stateme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legislation.gov.uk/ukpga/2008/14/section/37" TargetMode="External"/><Relationship Id="rId4" Type="http://schemas.openxmlformats.org/officeDocument/2006/relationships/settings" Target="settings.xml"/><Relationship Id="rId9" Type="http://schemas.openxmlformats.org/officeDocument/2006/relationships/hyperlink" Target="https://www.legislation.gov.uk/ukpga/2008/14/section/19"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9D0BB-A5F3-421D-B01A-E06743965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1965</Words>
  <Characters>11207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CQC</Company>
  <LinksUpToDate>false</LinksUpToDate>
  <CharactersWithSpaces>13146</CharactersWithSpaces>
  <SharedDoc>false</SharedDoc>
  <HLinks>
    <vt:vector size="30" baseType="variant">
      <vt:variant>
        <vt:i4>7929912</vt:i4>
      </vt:variant>
      <vt:variant>
        <vt:i4>186</vt:i4>
      </vt:variant>
      <vt:variant>
        <vt:i4>0</vt:i4>
      </vt:variant>
      <vt:variant>
        <vt:i4>5</vt:i4>
      </vt:variant>
      <vt:variant>
        <vt:lpwstr>http://www.cqc.org.uk/</vt:lpwstr>
      </vt:variant>
      <vt:variant>
        <vt:lpwstr/>
      </vt:variant>
      <vt:variant>
        <vt:i4>6029317</vt:i4>
      </vt:variant>
      <vt:variant>
        <vt:i4>183</vt:i4>
      </vt:variant>
      <vt:variant>
        <vt:i4>0</vt:i4>
      </vt:variant>
      <vt:variant>
        <vt:i4>5</vt:i4>
      </vt:variant>
      <vt:variant>
        <vt:lpwstr>mailto:HSCA_Applications@cqc.org.uk</vt:lpwstr>
      </vt:variant>
      <vt:variant>
        <vt:lpwstr/>
      </vt:variant>
      <vt:variant>
        <vt:i4>2293818</vt:i4>
      </vt:variant>
      <vt:variant>
        <vt:i4>132</vt:i4>
      </vt:variant>
      <vt:variant>
        <vt:i4>0</vt:i4>
      </vt:variant>
      <vt:variant>
        <vt:i4>5</vt:i4>
      </vt:variant>
      <vt:variant>
        <vt:lpwstr>https://www.cqc.org.uk/about-us/our-policies/privacy-statement</vt:lpwstr>
      </vt:variant>
      <vt:variant>
        <vt:lpwstr/>
      </vt:variant>
      <vt:variant>
        <vt:i4>4063287</vt:i4>
      </vt:variant>
      <vt:variant>
        <vt:i4>129</vt:i4>
      </vt:variant>
      <vt:variant>
        <vt:i4>0</vt:i4>
      </vt:variant>
      <vt:variant>
        <vt:i4>5</vt:i4>
      </vt:variant>
      <vt:variant>
        <vt:lpwstr>https://www.legislation.gov.uk/ukpga/2008/14/section/37</vt:lpwstr>
      </vt:variant>
      <vt:variant>
        <vt:lpwstr>:~:text=37False%20statements%20in%20applications&amp;text=%282%29If%2C%20in%20an,is%20guilty%20of%20an%20offence</vt:lpwstr>
      </vt:variant>
      <vt:variant>
        <vt:i4>7078001</vt:i4>
      </vt:variant>
      <vt:variant>
        <vt:i4>126</vt:i4>
      </vt:variant>
      <vt:variant>
        <vt:i4>0</vt:i4>
      </vt:variant>
      <vt:variant>
        <vt:i4>5</vt:i4>
      </vt:variant>
      <vt:variant>
        <vt:lpwstr>https://www.legislation.gov.uk/ukpga/2008/14/section/19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Forsdyke</dc:creator>
  <cp:keywords/>
  <cp:lastModifiedBy>Petch, Julien</cp:lastModifiedBy>
  <cp:revision>2</cp:revision>
  <cp:lastPrinted>2014-08-20T11:26:00Z</cp:lastPrinted>
  <dcterms:created xsi:type="dcterms:W3CDTF">2023-09-18T10:00:00Z</dcterms:created>
  <dcterms:modified xsi:type="dcterms:W3CDTF">2023-09-18T10:00:00Z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