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194F" w14:textId="77777777" w:rsidR="000062B3" w:rsidRDefault="000062B3" w:rsidP="000062B3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</w:p>
    <w:p w14:paraId="508EA458" w14:textId="6BBFB9C8" w:rsidR="000062B3" w:rsidRPr="00EA79CA" w:rsidRDefault="0015238F" w:rsidP="00EA79CA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  <w:r>
        <w:rPr>
          <w:rFonts w:ascii="Tahoma" w:hAnsi="Tahoma" w:cs="Tahoma"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57728" behindDoc="0" locked="1" layoutInCell="1" allowOverlap="1" wp14:anchorId="576E3809" wp14:editId="5B6C7B36">
            <wp:simplePos x="0" y="0"/>
            <wp:positionH relativeFrom="character">
              <wp:posOffset>-114300</wp:posOffset>
            </wp:positionH>
            <wp:positionV relativeFrom="line">
              <wp:posOffset>-571500</wp:posOffset>
            </wp:positionV>
            <wp:extent cx="1981200" cy="625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3AA19" w14:textId="77777777" w:rsidR="00EA79CA" w:rsidRDefault="00B10338" w:rsidP="00EA79CA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EA79CA">
        <w:rPr>
          <w:b/>
          <w:sz w:val="32"/>
          <w:szCs w:val="32"/>
        </w:rPr>
        <w:t xml:space="preserve">Additional </w:t>
      </w:r>
      <w:r w:rsidR="00EA79CA" w:rsidRPr="00F17E9D">
        <w:rPr>
          <w:b/>
          <w:sz w:val="32"/>
          <w:szCs w:val="32"/>
        </w:rPr>
        <w:t xml:space="preserve">Section </w:t>
      </w:r>
      <w:r w:rsidR="00EA79CA">
        <w:rPr>
          <w:b/>
          <w:sz w:val="32"/>
          <w:szCs w:val="32"/>
        </w:rPr>
        <w:t>3</w:t>
      </w:r>
      <w:r w:rsidR="00EA79CA" w:rsidRPr="00F17E9D">
        <w:rPr>
          <w:b/>
          <w:sz w:val="32"/>
          <w:szCs w:val="32"/>
        </w:rPr>
        <w:t xml:space="preserve">: </w:t>
      </w:r>
      <w:r w:rsidR="00EA79CA">
        <w:rPr>
          <w:b/>
          <w:sz w:val="32"/>
          <w:szCs w:val="32"/>
        </w:rPr>
        <w:t xml:space="preserve">The condition you want to vary or </w:t>
      </w:r>
      <w:proofErr w:type="gramStart"/>
      <w:r w:rsidR="00EA79CA">
        <w:rPr>
          <w:b/>
          <w:sz w:val="32"/>
          <w:szCs w:val="32"/>
        </w:rPr>
        <w:t>remove</w:t>
      </w:r>
      <w:proofErr w:type="gramEnd"/>
    </w:p>
    <w:p w14:paraId="3DE14AA9" w14:textId="77777777" w:rsidR="00EA79CA" w:rsidRPr="000A2990" w:rsidRDefault="00EA79CA" w:rsidP="00EA79CA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EA79CA" w:rsidRPr="000A2990" w14:paraId="48B9C7C6" w14:textId="77777777" w:rsidTr="00C26A39">
        <w:trPr>
          <w:trHeight w:val="514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FA1D79" w14:textId="77777777" w:rsidR="00EA79CA" w:rsidRPr="000A2990" w:rsidRDefault="00EA79CA" w:rsidP="00C26A39">
            <w:pPr>
              <w:keepNext/>
              <w:widowControl w:val="0"/>
              <w:spacing w:after="120"/>
              <w:rPr>
                <w:rFonts w:cs="Arial"/>
                <w:szCs w:val="24"/>
              </w:rPr>
            </w:pPr>
            <w:r w:rsidRPr="000A2990">
              <w:rPr>
                <w:rFonts w:cs="Arial"/>
                <w:szCs w:val="24"/>
              </w:rPr>
              <w:t xml:space="preserve">Please provide details about the </w:t>
            </w:r>
            <w:r>
              <w:rPr>
                <w:rFonts w:cs="Arial"/>
                <w:szCs w:val="24"/>
              </w:rPr>
              <w:t>conditions you want to vary or remove</w:t>
            </w:r>
            <w:r w:rsidRPr="000A2990">
              <w:rPr>
                <w:rFonts w:cs="Arial"/>
                <w:szCs w:val="24"/>
              </w:rPr>
              <w:t>.</w:t>
            </w:r>
          </w:p>
          <w:p w14:paraId="444969E6" w14:textId="77777777" w:rsidR="00EA79CA" w:rsidRDefault="00EA79CA" w:rsidP="00C26A39">
            <w:pPr>
              <w:keepNext/>
              <w:spacing w:after="120"/>
              <w:rPr>
                <w:rFonts w:cs="Arial"/>
                <w:szCs w:val="24"/>
              </w:rPr>
            </w:pPr>
            <w:r w:rsidRPr="000A2990">
              <w:rPr>
                <w:rFonts w:cs="Arial"/>
                <w:szCs w:val="24"/>
              </w:rPr>
              <w:t xml:space="preserve">If you are applying to </w:t>
            </w:r>
            <w:r>
              <w:rPr>
                <w:rFonts w:cs="Arial"/>
                <w:szCs w:val="24"/>
              </w:rPr>
              <w:t xml:space="preserve">vary or remove </w:t>
            </w:r>
            <w:r w:rsidRPr="00A10354">
              <w:rPr>
                <w:rFonts w:cs="Arial"/>
                <w:b/>
                <w:szCs w:val="24"/>
              </w:rPr>
              <w:t>more than one condition</w:t>
            </w:r>
            <w:r>
              <w:rPr>
                <w:rFonts w:cs="Arial"/>
                <w:szCs w:val="24"/>
              </w:rPr>
              <w:t xml:space="preserve"> for the </w:t>
            </w:r>
            <w:r w:rsidRPr="00A10354">
              <w:rPr>
                <w:rFonts w:cs="Arial"/>
                <w:b/>
                <w:szCs w:val="24"/>
              </w:rPr>
              <w:t>same regulated activity</w:t>
            </w:r>
            <w:r>
              <w:rPr>
                <w:rFonts w:cs="Arial"/>
                <w:szCs w:val="24"/>
              </w:rPr>
              <w:t xml:space="preserve"> you </w:t>
            </w:r>
            <w:r w:rsidRPr="000A2990">
              <w:rPr>
                <w:rFonts w:cs="Arial"/>
                <w:szCs w:val="24"/>
              </w:rPr>
              <w:t xml:space="preserve">can download </w:t>
            </w:r>
            <w:r>
              <w:rPr>
                <w:rFonts w:cs="Arial"/>
                <w:szCs w:val="24"/>
              </w:rPr>
              <w:t>additional</w:t>
            </w:r>
            <w:r w:rsidRPr="000A299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sections to vary or remove conditions </w:t>
            </w:r>
            <w:r w:rsidRPr="000A2990">
              <w:rPr>
                <w:rFonts w:cs="Arial"/>
                <w:szCs w:val="24"/>
              </w:rPr>
              <w:t>from the website page where you found this form.</w:t>
            </w:r>
            <w:r>
              <w:rPr>
                <w:rFonts w:cs="Arial"/>
                <w:szCs w:val="24"/>
              </w:rPr>
              <w:t xml:space="preserve"> </w:t>
            </w:r>
            <w:r w:rsidRPr="000A2990">
              <w:rPr>
                <w:rFonts w:cs="Arial"/>
                <w:szCs w:val="24"/>
              </w:rPr>
              <w:t xml:space="preserve">Please give each </w:t>
            </w:r>
            <w:r>
              <w:rPr>
                <w:rFonts w:cs="Arial"/>
                <w:szCs w:val="24"/>
              </w:rPr>
              <w:t>condition</w:t>
            </w:r>
            <w:r w:rsidRPr="000A2990">
              <w:rPr>
                <w:rFonts w:cs="Arial"/>
                <w:szCs w:val="24"/>
              </w:rPr>
              <w:t xml:space="preserve"> a number so that we know you have sent us informati</w:t>
            </w:r>
            <w:r>
              <w:rPr>
                <w:rFonts w:cs="Arial"/>
                <w:szCs w:val="24"/>
              </w:rPr>
              <w:t>on about all the conditions you want to vary or remove.</w:t>
            </w:r>
          </w:p>
          <w:p w14:paraId="4F706635" w14:textId="77777777" w:rsidR="00EA79CA" w:rsidRDefault="00EA79CA" w:rsidP="00C26A39">
            <w:pPr>
              <w:keepNext/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you are applying to vary or remove </w:t>
            </w:r>
            <w:proofErr w:type="gramStart"/>
            <w:r w:rsidRPr="00A10354">
              <w:rPr>
                <w:rFonts w:cs="Arial"/>
                <w:b/>
                <w:szCs w:val="24"/>
              </w:rPr>
              <w:t>exactly the same</w:t>
            </w:r>
            <w:proofErr w:type="gramEnd"/>
            <w:r w:rsidRPr="00A10354">
              <w:rPr>
                <w:rFonts w:cs="Arial"/>
                <w:b/>
                <w:szCs w:val="24"/>
              </w:rPr>
              <w:t xml:space="preserve"> condition</w:t>
            </w:r>
            <w:r>
              <w:rPr>
                <w:rFonts w:cs="Arial"/>
                <w:b/>
                <w:szCs w:val="24"/>
              </w:rPr>
              <w:t>(s)</w:t>
            </w:r>
            <w:r>
              <w:rPr>
                <w:rFonts w:cs="Arial"/>
                <w:szCs w:val="24"/>
              </w:rPr>
              <w:t xml:space="preserve"> from </w:t>
            </w:r>
            <w:r w:rsidRPr="00A10354">
              <w:rPr>
                <w:rFonts w:cs="Arial"/>
                <w:b/>
                <w:szCs w:val="24"/>
              </w:rPr>
              <w:t>more than one regulated activity</w:t>
            </w:r>
            <w:r>
              <w:rPr>
                <w:rFonts w:cs="Arial"/>
                <w:szCs w:val="24"/>
              </w:rPr>
              <w:t xml:space="preserve"> fill in sections 3.1 and 3.2 below once only; you do not need to fill in and submit additional sections.</w:t>
            </w:r>
          </w:p>
          <w:p w14:paraId="260DEE4D" w14:textId="77777777" w:rsidR="00EA79CA" w:rsidRPr="001A68EB" w:rsidRDefault="00EA79CA" w:rsidP="00C26A39">
            <w:pPr>
              <w:keepNext/>
              <w:spacing w:after="120"/>
              <w:rPr>
                <w:rFonts w:cs="Arial"/>
                <w:i/>
                <w:szCs w:val="24"/>
              </w:rPr>
            </w:pPr>
            <w:r w:rsidRPr="001A68EB">
              <w:rPr>
                <w:rStyle w:val="Emphasis"/>
                <w:rFonts w:cs="Arial"/>
                <w:i w:val="0"/>
                <w:noProof/>
              </w:rPr>
              <w:t xml:space="preserve">If you are applying to remove the condition </w:t>
            </w:r>
            <w:r>
              <w:rPr>
                <w:rStyle w:val="Emphasis"/>
                <w:rFonts w:cs="Arial"/>
                <w:b/>
                <w:i w:val="0"/>
                <w:noProof/>
              </w:rPr>
              <w:t>“</w:t>
            </w:r>
            <w:r w:rsidRPr="001A68EB">
              <w:rPr>
                <w:rStyle w:val="Emphasis"/>
                <w:rFonts w:cs="Arial"/>
                <w:b/>
                <w:i w:val="0"/>
                <w:noProof/>
              </w:rPr>
              <w:t xml:space="preserve">The Registered Provider must not provide nursing care </w:t>
            </w:r>
            <w:r w:rsidRPr="001A68EB">
              <w:rPr>
                <w:rStyle w:val="Emphasis"/>
                <w:rFonts w:cs="Arial"/>
                <w:i w:val="0"/>
                <w:noProof/>
              </w:rPr>
              <w:t xml:space="preserve">under the </w:t>
            </w:r>
            <w:r w:rsidRPr="00A42CCD">
              <w:rPr>
                <w:rStyle w:val="Emphasis"/>
                <w:rFonts w:cs="Arial"/>
                <w:noProof/>
              </w:rPr>
              <w:t>'accommodation for persons who require nursing or personal care'</w:t>
            </w:r>
            <w:r w:rsidRPr="001A68EB">
              <w:rPr>
                <w:rStyle w:val="Emphasis"/>
                <w:rFonts w:cs="Arial"/>
                <w:i w:val="0"/>
                <w:noProof/>
              </w:rPr>
              <w:t xml:space="preserve"> regulated activity</w:t>
            </w:r>
            <w:r>
              <w:rPr>
                <w:rStyle w:val="Emphasis"/>
                <w:rFonts w:cs="Arial"/>
                <w:i w:val="0"/>
                <w:noProof/>
              </w:rPr>
              <w:t>”</w:t>
            </w:r>
            <w:r w:rsidRPr="001A68EB">
              <w:rPr>
                <w:rStyle w:val="Emphasis"/>
                <w:rFonts w:cs="Arial"/>
                <w:i w:val="0"/>
                <w:noProof/>
              </w:rPr>
              <w:t xml:space="preserve">, you and any registered managers at relevant locations may need to </w:t>
            </w:r>
            <w:r>
              <w:rPr>
                <w:rStyle w:val="Emphasis"/>
                <w:rFonts w:cs="Arial"/>
                <w:i w:val="0"/>
                <w:noProof/>
              </w:rPr>
              <w:t xml:space="preserve">apply to </w:t>
            </w:r>
            <w:r w:rsidRPr="001A68EB">
              <w:rPr>
                <w:rStyle w:val="Emphasis"/>
                <w:rFonts w:cs="Arial"/>
                <w:i w:val="0"/>
                <w:noProof/>
              </w:rPr>
              <w:t xml:space="preserve">add additional regulated activities. </w:t>
            </w:r>
            <w:r w:rsidRPr="0009204A">
              <w:rPr>
                <w:rStyle w:val="Emphasis"/>
                <w:rFonts w:cs="Arial"/>
                <w:i w:val="0"/>
                <w:noProof/>
              </w:rPr>
              <w:t xml:space="preserve">Please see section 3 of the </w:t>
            </w:r>
            <w:r>
              <w:rPr>
                <w:rStyle w:val="Emphasis"/>
                <w:rFonts w:cs="Arial"/>
                <w:i w:val="0"/>
                <w:noProof/>
              </w:rPr>
              <w:t>‘</w:t>
            </w:r>
            <w:r w:rsidRPr="0009204A">
              <w:rPr>
                <w:rStyle w:val="Emphasis"/>
                <w:rFonts w:cs="Arial"/>
                <w:i w:val="0"/>
                <w:noProof/>
              </w:rPr>
              <w:t>Scope of Registration</w:t>
            </w:r>
            <w:r>
              <w:rPr>
                <w:rStyle w:val="Emphasis"/>
                <w:rFonts w:cs="Arial"/>
                <w:i w:val="0"/>
                <w:noProof/>
              </w:rPr>
              <w:t>’</w:t>
            </w:r>
            <w:r w:rsidRPr="0009204A">
              <w:rPr>
                <w:rStyle w:val="Emphasis"/>
                <w:rFonts w:cs="Arial"/>
                <w:i w:val="0"/>
                <w:noProof/>
              </w:rPr>
              <w:t xml:space="preserve"> guidance on our website for more information</w:t>
            </w:r>
            <w:r w:rsidRPr="001A68EB">
              <w:rPr>
                <w:rStyle w:val="Emphasis"/>
                <w:rFonts w:cs="Arial"/>
                <w:i w:val="0"/>
                <w:noProof/>
              </w:rPr>
              <w:t>.</w:t>
            </w:r>
          </w:p>
          <w:p w14:paraId="7F7BBACA" w14:textId="77777777" w:rsidR="00EA79CA" w:rsidRPr="003D0B92" w:rsidRDefault="00EA79CA" w:rsidP="00C26A39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you are filling in this form on paper and need extra space, please add extra numbered sheets as needed, and mark them with the question number from this form.</w:t>
            </w:r>
          </w:p>
        </w:tc>
      </w:tr>
    </w:tbl>
    <w:p w14:paraId="1A31E274" w14:textId="77777777" w:rsidR="00EA79CA" w:rsidRPr="00F76B8A" w:rsidRDefault="00EA79CA" w:rsidP="00EA79CA">
      <w:pPr>
        <w:rPr>
          <w:sz w:val="20"/>
        </w:rPr>
      </w:pPr>
    </w:p>
    <w:p w14:paraId="06C948B9" w14:textId="77777777" w:rsidR="00EA79CA" w:rsidRPr="00F76B8A" w:rsidRDefault="00EA79CA" w:rsidP="00EA79CA">
      <w:pPr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709"/>
        <w:gridCol w:w="1559"/>
        <w:gridCol w:w="709"/>
        <w:gridCol w:w="2551"/>
      </w:tblGrid>
      <w:tr w:rsidR="00EA79CA" w:rsidRPr="000A2990" w14:paraId="0166826C" w14:textId="77777777" w:rsidTr="00C26A39">
        <w:trPr>
          <w:cantSplit/>
          <w:trHeight w:val="6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786BE" w14:textId="77777777" w:rsidR="00EA79CA" w:rsidRPr="000A2990" w:rsidRDefault="00EA79CA" w:rsidP="00C26A39">
            <w:pPr>
              <w:pStyle w:val="Header"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>
              <w:rPr>
                <w:lang w:eastAsia="en-GB"/>
              </w:rPr>
              <w:t>The information below is for condition no.: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274E" w14:textId="77777777" w:rsidR="00EA79CA" w:rsidRPr="00A10354" w:rsidRDefault="00EA79CA" w:rsidP="00C26A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lang w:eastAsia="en-GB"/>
              </w:rPr>
            </w:pPr>
            <w:r w:rsidRPr="00A10354">
              <w:rPr>
                <w:rFonts w:cs="Arial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658D9E" w14:textId="77777777" w:rsidR="00EA79CA" w:rsidRPr="000A2990" w:rsidRDefault="00EA79CA" w:rsidP="00C26A39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lang w:eastAsia="en-GB"/>
              </w:rPr>
            </w:pPr>
            <w:r>
              <w:rPr>
                <w:lang w:eastAsia="en-GB"/>
              </w:rPr>
              <w:t>of a total of: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954D" w14:textId="77777777" w:rsidR="00EA79CA" w:rsidRPr="000A2990" w:rsidRDefault="00EA79CA" w:rsidP="00C26A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CA9FF0" w14:textId="77777777" w:rsidR="00EA79CA" w:rsidRPr="000A2990" w:rsidRDefault="00EA79CA" w:rsidP="00C26A39">
            <w:pPr>
              <w:rPr>
                <w:rFonts w:cs="Arial"/>
              </w:rPr>
            </w:pPr>
            <w:r>
              <w:rPr>
                <w:rFonts w:cs="Arial"/>
              </w:rPr>
              <w:t>conditions I/we want to vary or remove</w:t>
            </w:r>
          </w:p>
        </w:tc>
      </w:tr>
    </w:tbl>
    <w:p w14:paraId="54A6209B" w14:textId="77777777" w:rsidR="00EA79CA" w:rsidRPr="00F76B8A" w:rsidRDefault="00EA79CA" w:rsidP="00EA79CA">
      <w:pPr>
        <w:rPr>
          <w:sz w:val="20"/>
        </w:rPr>
      </w:pPr>
    </w:p>
    <w:p w14:paraId="043DBD12" w14:textId="77777777" w:rsidR="00EA79CA" w:rsidRPr="00F76B8A" w:rsidRDefault="00EA79CA" w:rsidP="00EA79CA">
      <w:pPr>
        <w:rPr>
          <w:sz w:val="20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A79CA" w:rsidRPr="000A2990" w14:paraId="231411EA" w14:textId="77777777" w:rsidTr="00C26A39">
        <w:trPr>
          <w:trHeight w:val="3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4F8B038D" w14:textId="170790D7" w:rsidR="00EA79CA" w:rsidRPr="000A2990" w:rsidRDefault="00EA79CA" w:rsidP="00C26A39">
            <w:pPr>
              <w:keepNext/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*3.1</w:t>
            </w:r>
            <w:r w:rsidRPr="000A2990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The condition you want to vary or remove</w:t>
            </w:r>
            <w:r w:rsidR="004A6843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EA79CA" w:rsidRPr="00ED7D89" w14:paraId="1F4FB7A8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8"/>
        </w:trPr>
        <w:tc>
          <w:tcPr>
            <w:tcW w:w="10206" w:type="dxa"/>
            <w:tcBorders>
              <w:top w:val="nil"/>
            </w:tcBorders>
            <w:shd w:val="clear" w:color="auto" w:fill="E6E6E6"/>
            <w:vAlign w:val="center"/>
          </w:tcPr>
          <w:p w14:paraId="540001BE" w14:textId="77777777" w:rsidR="00EA79CA" w:rsidRPr="007439EA" w:rsidRDefault="00EA79CA" w:rsidP="00C26A39">
            <w:pPr>
              <w:keepNext/>
              <w:widowControl w:val="0"/>
              <w:autoSpaceDE w:val="0"/>
              <w:autoSpaceDN w:val="0"/>
              <w:adjustRightInd w:val="0"/>
              <w:spacing w:line="308" w:lineRule="atLeast"/>
              <w:rPr>
                <w:szCs w:val="24"/>
              </w:rPr>
            </w:pPr>
            <w:r w:rsidRPr="007439EA">
              <w:rPr>
                <w:szCs w:val="24"/>
              </w:rPr>
              <w:t xml:space="preserve">Please write </w:t>
            </w:r>
            <w:r>
              <w:rPr>
                <w:szCs w:val="24"/>
              </w:rPr>
              <w:t>or type</w:t>
            </w:r>
            <w:r w:rsidRPr="007439EA">
              <w:rPr>
                <w:szCs w:val="24"/>
              </w:rPr>
              <w:t xml:space="preserve"> the condition</w:t>
            </w:r>
            <w:r>
              <w:rPr>
                <w:szCs w:val="24"/>
              </w:rPr>
              <w:t>(s) of registration</w:t>
            </w:r>
            <w:r w:rsidRPr="007439EA">
              <w:rPr>
                <w:szCs w:val="24"/>
              </w:rPr>
              <w:t xml:space="preserve"> you want to vary</w:t>
            </w:r>
            <w:r>
              <w:rPr>
                <w:szCs w:val="24"/>
              </w:rPr>
              <w:t xml:space="preserve"> or remove, </w:t>
            </w:r>
            <w:r w:rsidRPr="00B71B0D">
              <w:rPr>
                <w:b/>
                <w:szCs w:val="24"/>
              </w:rPr>
              <w:t>exactly</w:t>
            </w:r>
            <w:r w:rsidRPr="007439EA">
              <w:rPr>
                <w:szCs w:val="24"/>
              </w:rPr>
              <w:t xml:space="preserve"> as it is written on your Certificate of Registration.</w:t>
            </w:r>
          </w:p>
        </w:tc>
      </w:tr>
      <w:tr w:rsidR="00EA79CA" w14:paraId="13B9CF06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34"/>
        </w:trPr>
        <w:tc>
          <w:tcPr>
            <w:tcW w:w="10206" w:type="dxa"/>
          </w:tcPr>
          <w:p w14:paraId="50457582" w14:textId="77777777" w:rsidR="00EA79CA" w:rsidRPr="007439EA" w:rsidRDefault="00EA79CA" w:rsidP="00C26A39">
            <w:pPr>
              <w:spacing w:before="120"/>
              <w:rPr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A47E801" w14:textId="77777777" w:rsidR="00EA79CA" w:rsidRPr="00F76B8A" w:rsidRDefault="00EA79CA" w:rsidP="00EA79CA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14:paraId="139C4B81" w14:textId="77777777" w:rsidR="00EA79CA" w:rsidRPr="00F76B8A" w:rsidRDefault="00EA79CA" w:rsidP="00EA79CA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709"/>
        <w:gridCol w:w="1701"/>
        <w:gridCol w:w="709"/>
        <w:gridCol w:w="4252"/>
      </w:tblGrid>
      <w:tr w:rsidR="00EA79CA" w:rsidRPr="000A2990" w14:paraId="0EA905F0" w14:textId="77777777" w:rsidTr="00C26A39">
        <w:trPr>
          <w:cantSplit/>
          <w:trHeight w:val="6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E093EDF" w14:textId="77777777" w:rsidR="00EA79CA" w:rsidRPr="000A2990" w:rsidRDefault="00EA79CA" w:rsidP="00C26A39">
            <w:pPr>
              <w:pStyle w:val="Header"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>
              <w:rPr>
                <w:lang w:eastAsia="en-GB"/>
              </w:rPr>
              <w:t>I/we want to: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BDD4E3" w14:textId="77777777" w:rsidR="00EA79CA" w:rsidRPr="00FD2642" w:rsidRDefault="00EA79CA" w:rsidP="00C26A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lang w:eastAsia="en-GB"/>
              </w:rPr>
            </w:pPr>
            <w:r w:rsidRPr="00FD2642">
              <w:rPr>
                <w:b/>
                <w:lang w:eastAsia="en-GB"/>
              </w:rPr>
              <w:t>VARY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0D9D" w14:textId="77777777" w:rsidR="00EA79CA" w:rsidRPr="00A10354" w:rsidRDefault="00EA79CA" w:rsidP="00C26A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lang w:eastAsia="en-GB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A2990">
              <w:rPr>
                <w:rFonts w:cs="Arial"/>
              </w:rPr>
              <w:instrText xml:space="preserve"> FORMTEXT </w:instrText>
            </w:r>
            <w:r w:rsidRPr="000A2990">
              <w:rPr>
                <w:rFonts w:cs="Arial"/>
              </w:rPr>
            </w:r>
            <w:r w:rsidRPr="000A2990">
              <w:rPr>
                <w:rFonts w:cs="Arial"/>
              </w:rPr>
              <w:fldChar w:fldCharType="separate"/>
            </w:r>
            <w:r w:rsidRPr="000A2990">
              <w:rPr>
                <w:rFonts w:cs="Arial"/>
                <w:noProof/>
              </w:rPr>
              <w:t> </w:t>
            </w:r>
            <w:r w:rsidRPr="000A2990">
              <w:rPr>
                <w:rFonts w:cs="Arial"/>
                <w:noProof/>
              </w:rPr>
              <w:t> </w:t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201156" w14:textId="77777777" w:rsidR="00EA79CA" w:rsidRPr="00FD2642" w:rsidRDefault="00EA79CA" w:rsidP="00C26A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lang w:eastAsia="en-GB"/>
              </w:rPr>
            </w:pPr>
            <w:r w:rsidRPr="00FD2642">
              <w:rPr>
                <w:b/>
                <w:lang w:eastAsia="en-GB"/>
              </w:rPr>
              <w:t>REMOVE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C6CA" w14:textId="77777777" w:rsidR="00EA79CA" w:rsidRPr="000A2990" w:rsidRDefault="00EA79CA" w:rsidP="00C26A39">
            <w:pPr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A2990">
              <w:rPr>
                <w:rFonts w:cs="Arial"/>
              </w:rPr>
              <w:instrText xml:space="preserve"> FORMTEXT </w:instrText>
            </w:r>
            <w:r w:rsidRPr="000A2990">
              <w:rPr>
                <w:rFonts w:cs="Arial"/>
              </w:rPr>
            </w:r>
            <w:r w:rsidRPr="000A2990">
              <w:rPr>
                <w:rFonts w:cs="Arial"/>
              </w:rPr>
              <w:fldChar w:fldCharType="separate"/>
            </w:r>
            <w:r w:rsidRPr="000A2990">
              <w:rPr>
                <w:rFonts w:cs="Arial"/>
                <w:noProof/>
              </w:rPr>
              <w:t> </w:t>
            </w:r>
            <w:r w:rsidRPr="000A2990">
              <w:rPr>
                <w:rFonts w:cs="Arial"/>
                <w:noProof/>
              </w:rPr>
              <w:t> </w:t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81637" w14:textId="77777777" w:rsidR="00EA79CA" w:rsidRPr="000A2990" w:rsidRDefault="00EA79CA" w:rsidP="00C26A39">
            <w:pPr>
              <w:rPr>
                <w:rFonts w:cs="Arial"/>
              </w:rPr>
            </w:pPr>
            <w:r>
              <w:rPr>
                <w:rFonts w:cs="Arial"/>
              </w:rPr>
              <w:t>the condition shown at 3.1 above</w:t>
            </w:r>
          </w:p>
        </w:tc>
      </w:tr>
    </w:tbl>
    <w:p w14:paraId="05558662" w14:textId="77777777" w:rsidR="00EA79CA" w:rsidRDefault="00EA79CA" w:rsidP="00EA79CA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EA79CA" w:rsidRPr="000A2990" w14:paraId="516A4DB7" w14:textId="77777777" w:rsidTr="00C26A39">
        <w:trPr>
          <w:trHeight w:val="3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3D1107F0" w14:textId="1E39C7DB" w:rsidR="00EA79CA" w:rsidRPr="000A2990" w:rsidRDefault="00EA79CA" w:rsidP="00C26A39">
            <w:pPr>
              <w:keepNext/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*3.2</w:t>
            </w:r>
            <w:r w:rsidRPr="000A2990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The varied condition</w:t>
            </w:r>
          </w:p>
        </w:tc>
      </w:tr>
      <w:tr w:rsidR="00EA79CA" w:rsidRPr="00ED7D89" w14:paraId="3CFBA929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00"/>
        </w:trPr>
        <w:tc>
          <w:tcPr>
            <w:tcW w:w="10206" w:type="dxa"/>
            <w:tcBorders>
              <w:top w:val="nil"/>
            </w:tcBorders>
            <w:shd w:val="clear" w:color="auto" w:fill="E6E6E6"/>
            <w:vAlign w:val="center"/>
          </w:tcPr>
          <w:p w14:paraId="763442EA" w14:textId="77777777" w:rsidR="00EA79CA" w:rsidRDefault="00EA79CA" w:rsidP="00C26A39">
            <w:pPr>
              <w:keepNext/>
              <w:widowControl w:val="0"/>
              <w:autoSpaceDE w:val="0"/>
              <w:autoSpaceDN w:val="0"/>
              <w:adjustRightInd w:val="0"/>
              <w:spacing w:line="308" w:lineRule="atLeast"/>
              <w:rPr>
                <w:szCs w:val="24"/>
              </w:rPr>
            </w:pPr>
            <w:r>
              <w:rPr>
                <w:szCs w:val="24"/>
              </w:rPr>
              <w:t xml:space="preserve">DO NOT FILL IN THIS SECTION if you want to REMOVE the condition at 3.1 </w:t>
            </w:r>
            <w:proofErr w:type="gramStart"/>
            <w:r>
              <w:rPr>
                <w:szCs w:val="24"/>
              </w:rPr>
              <w:t>above</w:t>
            </w:r>
            <w:proofErr w:type="gramEnd"/>
          </w:p>
          <w:p w14:paraId="4DF7F841" w14:textId="77777777" w:rsidR="00EA79CA" w:rsidRPr="007439EA" w:rsidRDefault="00EA79CA" w:rsidP="00C26A39">
            <w:pPr>
              <w:keepNext/>
              <w:widowControl w:val="0"/>
              <w:autoSpaceDE w:val="0"/>
              <w:autoSpaceDN w:val="0"/>
              <w:adjustRightInd w:val="0"/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Please write out the </w:t>
            </w:r>
            <w:r w:rsidRPr="00FD2642">
              <w:rPr>
                <w:i/>
                <w:szCs w:val="24"/>
              </w:rPr>
              <w:t>varied</w:t>
            </w:r>
            <w:r>
              <w:rPr>
                <w:szCs w:val="24"/>
              </w:rPr>
              <w:t xml:space="preserve"> condition of registration, </w:t>
            </w:r>
            <w:r w:rsidRPr="00B71B0D">
              <w:rPr>
                <w:b/>
                <w:szCs w:val="24"/>
              </w:rPr>
              <w:t>exactly</w:t>
            </w:r>
            <w:r>
              <w:rPr>
                <w:szCs w:val="24"/>
              </w:rPr>
              <w:t xml:space="preserve"> as you want it to be written on your certificate of registration.</w:t>
            </w:r>
          </w:p>
        </w:tc>
      </w:tr>
      <w:tr w:rsidR="00EA79CA" w14:paraId="046B3424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63"/>
        </w:trPr>
        <w:tc>
          <w:tcPr>
            <w:tcW w:w="10206" w:type="dxa"/>
          </w:tcPr>
          <w:p w14:paraId="1D9551AE" w14:textId="77777777" w:rsidR="00EA79CA" w:rsidRPr="007439EA" w:rsidRDefault="00EA79CA" w:rsidP="00C26A39">
            <w:pPr>
              <w:keepNext/>
              <w:spacing w:before="120"/>
              <w:rPr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FBBF7D6" w14:textId="77777777" w:rsidR="00EA79CA" w:rsidRDefault="00EA79CA" w:rsidP="00EA79CA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7938"/>
        <w:gridCol w:w="1985"/>
        <w:gridCol w:w="283"/>
      </w:tblGrid>
      <w:tr w:rsidR="00EA79CA" w14:paraId="1A809F42" w14:textId="77777777" w:rsidTr="00C26A39">
        <w:trPr>
          <w:trHeight w:val="6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1F8D69" w14:textId="29B4CE2A" w:rsidR="00EA79CA" w:rsidRDefault="00EA79CA" w:rsidP="00C26A39">
            <w:pPr>
              <w:keepNext/>
              <w:spacing w:before="60" w:after="60"/>
              <w:rPr>
                <w:b/>
                <w:sz w:val="28"/>
              </w:rPr>
            </w:pPr>
            <w:r w:rsidRPr="009F5BB0">
              <w:rPr>
                <w:b/>
                <w:sz w:val="28"/>
              </w:rPr>
              <w:t>*</w:t>
            </w:r>
            <w:r>
              <w:rPr>
                <w:b/>
                <w:sz w:val="28"/>
              </w:rPr>
              <w:t>3</w:t>
            </w:r>
            <w:r w:rsidRPr="009F5BB0">
              <w:rPr>
                <w:b/>
                <w:sz w:val="28"/>
              </w:rPr>
              <w:t xml:space="preserve">.3 </w:t>
            </w:r>
            <w:r w:rsidR="00260B5C" w:rsidRPr="00083A3C">
              <w:rPr>
                <w:rFonts w:cs="Arial"/>
                <w:b/>
                <w:sz w:val="28"/>
                <w:szCs w:val="28"/>
              </w:rPr>
              <w:t xml:space="preserve">Effective date </w:t>
            </w:r>
            <w:r w:rsidR="00260B5C">
              <w:rPr>
                <w:rFonts w:cs="Arial"/>
                <w:b/>
                <w:sz w:val="28"/>
                <w:szCs w:val="28"/>
              </w:rPr>
              <w:t>f</w:t>
            </w:r>
            <w:r w:rsidR="00260B5C" w:rsidRPr="00083A3C">
              <w:rPr>
                <w:rFonts w:cs="Arial"/>
                <w:b/>
                <w:sz w:val="28"/>
                <w:szCs w:val="28"/>
              </w:rPr>
              <w:t>o</w:t>
            </w:r>
            <w:r w:rsidR="00260B5C">
              <w:rPr>
                <w:rFonts w:cs="Arial"/>
                <w:b/>
                <w:sz w:val="28"/>
                <w:szCs w:val="28"/>
              </w:rPr>
              <w:t>r</w:t>
            </w:r>
            <w:r w:rsidR="00260B5C" w:rsidRPr="00083A3C">
              <w:rPr>
                <w:rFonts w:cs="Arial"/>
                <w:b/>
                <w:sz w:val="28"/>
                <w:szCs w:val="28"/>
              </w:rPr>
              <w:t xml:space="preserve"> removal or variation of a condition of</w:t>
            </w:r>
            <w:r w:rsidR="00260B5C">
              <w:rPr>
                <w:rFonts w:cs="Arial"/>
                <w:b/>
                <w:sz w:val="28"/>
                <w:szCs w:val="28"/>
              </w:rPr>
              <w:t xml:space="preserve"> registration</w:t>
            </w:r>
            <w:r w:rsidR="004A6843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EA79CA" w14:paraId="3295A062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64"/>
        </w:trPr>
        <w:tc>
          <w:tcPr>
            <w:tcW w:w="10206" w:type="dxa"/>
            <w:gridSpan w:val="3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536A5D99" w14:textId="0038A72E" w:rsidR="00EA79CA" w:rsidRDefault="006E7C68" w:rsidP="00C26A39">
            <w:pPr>
              <w:keepNext/>
            </w:pPr>
            <w:r w:rsidRPr="00312F3C">
              <w:rPr>
                <w:rFonts w:cs="Arial"/>
              </w:rPr>
              <w:t>Conditions in this application are not varied or removed unless and until you receive a Notice of Decision that confirms this.</w:t>
            </w:r>
          </w:p>
        </w:tc>
      </w:tr>
      <w:tr w:rsidR="00EA79CA" w14:paraId="00DDDC78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7938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136955C" w14:textId="77777777" w:rsidR="00EA79CA" w:rsidRDefault="00EA79CA" w:rsidP="00C26A39">
            <w:pPr>
              <w:pStyle w:val="Header"/>
              <w:keepNext/>
              <w:tabs>
                <w:tab w:val="clear" w:pos="4153"/>
                <w:tab w:val="clear" w:pos="8306"/>
              </w:tabs>
              <w:ind w:right="-108"/>
            </w:pPr>
            <w:r w:rsidRPr="000A2990">
              <w:rPr>
                <w:rFonts w:cs="Arial"/>
              </w:rPr>
              <w:t xml:space="preserve">*When do you want </w:t>
            </w:r>
            <w:r>
              <w:rPr>
                <w:rFonts w:cs="Arial"/>
              </w:rPr>
              <w:t>the above removal or variation of a condition of registration to come into effect?</w:t>
            </w:r>
            <w:r w:rsidRPr="000A2990">
              <w:rPr>
                <w:rFonts w:cs="Arial"/>
              </w:rPr>
              <w:t xml:space="preserve"> </w:t>
            </w:r>
            <w:r>
              <w:t>(dd/mm/</w:t>
            </w:r>
            <w:proofErr w:type="spellStart"/>
            <w:r>
              <w:t>yy</w:t>
            </w:r>
            <w:proofErr w:type="spellEnd"/>
            <w:r>
              <w:t>)?</w:t>
            </w:r>
          </w:p>
        </w:tc>
        <w:tc>
          <w:tcPr>
            <w:tcW w:w="1985" w:type="dxa"/>
            <w:vAlign w:val="center"/>
          </w:tcPr>
          <w:p w14:paraId="160CC863" w14:textId="77777777" w:rsidR="00EA79CA" w:rsidRDefault="00EA79CA" w:rsidP="00C26A39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37028E7" w14:textId="77777777" w:rsidR="00EA79CA" w:rsidRDefault="00EA79CA" w:rsidP="00C26A39">
            <w:pPr>
              <w:keepNext/>
            </w:pPr>
          </w:p>
        </w:tc>
      </w:tr>
      <w:tr w:rsidR="00EA79CA" w14:paraId="2225C3B2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"/>
        </w:trPr>
        <w:tc>
          <w:tcPr>
            <w:tcW w:w="10206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A5FA40F" w14:textId="77777777" w:rsidR="00EA79CA" w:rsidRPr="006C2D1C" w:rsidRDefault="00EA79CA" w:rsidP="00C26A39">
            <w:pPr>
              <w:rPr>
                <w:sz w:val="6"/>
                <w:szCs w:val="6"/>
              </w:rPr>
            </w:pPr>
          </w:p>
        </w:tc>
      </w:tr>
    </w:tbl>
    <w:p w14:paraId="1DD1465A" w14:textId="77777777" w:rsidR="00EA79CA" w:rsidRDefault="00EA79CA" w:rsidP="00EA79CA"/>
    <w:p w14:paraId="0084B780" w14:textId="77777777" w:rsidR="00EA79CA" w:rsidRPr="000A2990" w:rsidRDefault="00EA79CA" w:rsidP="00EA79CA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EA79CA" w:rsidRPr="000A2990" w14:paraId="1E870878" w14:textId="77777777" w:rsidTr="00C26A39">
        <w:trPr>
          <w:trHeight w:val="54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8063F1" w14:textId="1855DE2D" w:rsidR="00EA79CA" w:rsidRPr="000A2990" w:rsidRDefault="00EA79CA" w:rsidP="00C26A39">
            <w:pPr>
              <w:keepNext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*3.4</w:t>
            </w:r>
            <w:r w:rsidRPr="000A2990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Reasons and evidence</w:t>
            </w:r>
            <w:r w:rsidR="004A6843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EA79CA" w:rsidRPr="00ED7D89" w14:paraId="25D70B4C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75"/>
        </w:trPr>
        <w:tc>
          <w:tcPr>
            <w:tcW w:w="10206" w:type="dxa"/>
            <w:tcBorders>
              <w:top w:val="nil"/>
            </w:tcBorders>
            <w:shd w:val="clear" w:color="auto" w:fill="E6E6E6"/>
            <w:vAlign w:val="center"/>
          </w:tcPr>
          <w:p w14:paraId="3D5CA29C" w14:textId="77777777" w:rsidR="00EA79CA" w:rsidRPr="007439EA" w:rsidRDefault="00EA79CA" w:rsidP="00C26A39">
            <w:pPr>
              <w:keepNext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Why are you applying to vary or remove this condition of registration? Please also tell us what evidence you </w:t>
            </w:r>
            <w:proofErr w:type="gramStart"/>
            <w:r>
              <w:rPr>
                <w:szCs w:val="24"/>
              </w:rPr>
              <w:t>have to</w:t>
            </w:r>
            <w:proofErr w:type="gramEnd"/>
            <w:r>
              <w:rPr>
                <w:szCs w:val="24"/>
              </w:rPr>
              <w:t xml:space="preserve"> support the application. We may ask you to send us this evidence.</w:t>
            </w:r>
          </w:p>
        </w:tc>
      </w:tr>
      <w:tr w:rsidR="00EA79CA" w14:paraId="36C07E2E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749"/>
        </w:trPr>
        <w:tc>
          <w:tcPr>
            <w:tcW w:w="10206" w:type="dxa"/>
          </w:tcPr>
          <w:p w14:paraId="45D9272B" w14:textId="77777777" w:rsidR="00EA79CA" w:rsidRPr="007439EA" w:rsidRDefault="00EA79CA" w:rsidP="00C26A39">
            <w:pPr>
              <w:spacing w:before="120"/>
              <w:rPr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1B57139" w14:textId="77777777" w:rsidR="00EA79CA" w:rsidRPr="00C109CA" w:rsidRDefault="00EA79CA" w:rsidP="00EA79CA">
      <w:pPr>
        <w:widowControl w:val="0"/>
        <w:autoSpaceDE w:val="0"/>
        <w:autoSpaceDN w:val="0"/>
        <w:adjustRightInd w:val="0"/>
        <w:rPr>
          <w:rFonts w:cs="Arial"/>
          <w:sz w:val="16"/>
        </w:rPr>
      </w:pPr>
      <w:r>
        <w:rPr>
          <w:rFonts w:cs="Arial"/>
          <w:szCs w:val="24"/>
        </w:rPr>
        <w:br w:type="page"/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700"/>
        <w:gridCol w:w="2976"/>
        <w:gridCol w:w="709"/>
        <w:gridCol w:w="3379"/>
        <w:gridCol w:w="446"/>
        <w:gridCol w:w="713"/>
        <w:gridCol w:w="283"/>
      </w:tblGrid>
      <w:tr w:rsidR="00EA79CA" w:rsidRPr="000A2990" w14:paraId="437200CA" w14:textId="77777777" w:rsidTr="00C26A39">
        <w:trPr>
          <w:trHeight w:val="50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C54842" w14:textId="5FA8A0D3" w:rsidR="00EA79CA" w:rsidRPr="000A2990" w:rsidRDefault="00EA79CA" w:rsidP="00C26A39">
            <w:pPr>
              <w:keepNext/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*3.5 The relevant r</w:t>
            </w:r>
            <w:r w:rsidRPr="000A2990">
              <w:rPr>
                <w:rFonts w:cs="Arial"/>
                <w:b/>
                <w:sz w:val="28"/>
                <w:szCs w:val="28"/>
              </w:rPr>
              <w:t>egulated activities</w:t>
            </w:r>
          </w:p>
        </w:tc>
      </w:tr>
      <w:tr w:rsidR="00EA79CA" w:rsidRPr="000A2990" w14:paraId="0A1F0DEF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6"/>
        </w:trPr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95261E" w14:textId="77777777" w:rsidR="00EA79CA" w:rsidRDefault="00EA79CA" w:rsidP="00C26A39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you are applying to </w:t>
            </w:r>
            <w:r w:rsidRPr="007B55D4">
              <w:rPr>
                <w:rFonts w:cs="Arial"/>
                <w:b/>
                <w:szCs w:val="24"/>
              </w:rPr>
              <w:t>va</w:t>
            </w:r>
            <w:r>
              <w:rPr>
                <w:rFonts w:cs="Arial"/>
                <w:b/>
                <w:szCs w:val="24"/>
              </w:rPr>
              <w:t xml:space="preserve">ry or remove </w:t>
            </w:r>
            <w:r w:rsidRPr="007B55D4">
              <w:rPr>
                <w:rFonts w:cs="Arial"/>
                <w:b/>
                <w:szCs w:val="24"/>
              </w:rPr>
              <w:t>one or more conditions</w:t>
            </w:r>
            <w:r>
              <w:rPr>
                <w:rFonts w:cs="Arial"/>
                <w:szCs w:val="24"/>
              </w:rPr>
              <w:t xml:space="preserve"> of registration in relation to </w:t>
            </w:r>
            <w:r>
              <w:rPr>
                <w:rFonts w:cs="Arial"/>
                <w:b/>
                <w:szCs w:val="24"/>
              </w:rPr>
              <w:t>just one</w:t>
            </w:r>
            <w:r>
              <w:rPr>
                <w:rFonts w:cs="Arial"/>
                <w:szCs w:val="24"/>
              </w:rPr>
              <w:t xml:space="preserve"> regulated activity, p</w:t>
            </w:r>
            <w:r w:rsidRPr="000A2990">
              <w:rPr>
                <w:rFonts w:cs="Arial"/>
                <w:szCs w:val="24"/>
              </w:rPr>
              <w:t xml:space="preserve">lease check / tick the </w:t>
            </w:r>
            <w:r w:rsidRPr="007B55D4">
              <w:rPr>
                <w:rFonts w:cs="Arial"/>
                <w:b/>
                <w:szCs w:val="24"/>
              </w:rPr>
              <w:t>sole</w:t>
            </w:r>
            <w:r>
              <w:rPr>
                <w:rFonts w:cs="Arial"/>
                <w:szCs w:val="24"/>
              </w:rPr>
              <w:t xml:space="preserve"> relevant regulated activity below</w:t>
            </w:r>
            <w:r w:rsidRPr="000A2990">
              <w:rPr>
                <w:rFonts w:cs="Arial"/>
                <w:szCs w:val="24"/>
              </w:rPr>
              <w:t>.</w:t>
            </w:r>
          </w:p>
          <w:p w14:paraId="7FE4137A" w14:textId="77777777" w:rsidR="00EA79CA" w:rsidRPr="00C109CA" w:rsidRDefault="00EA79CA" w:rsidP="00C26A39">
            <w:pPr>
              <w:keepNext/>
              <w:rPr>
                <w:rFonts w:cs="Arial"/>
                <w:sz w:val="20"/>
                <w:szCs w:val="24"/>
              </w:rPr>
            </w:pPr>
          </w:p>
          <w:p w14:paraId="6BCC3391" w14:textId="77777777" w:rsidR="00EA79CA" w:rsidRDefault="00EA79CA" w:rsidP="00C26A39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you are applying to vary or remove the </w:t>
            </w:r>
            <w:r>
              <w:rPr>
                <w:rFonts w:cs="Arial"/>
                <w:b/>
                <w:szCs w:val="24"/>
              </w:rPr>
              <w:t>same</w:t>
            </w:r>
            <w:r>
              <w:rPr>
                <w:rFonts w:cs="Arial"/>
                <w:szCs w:val="24"/>
              </w:rPr>
              <w:t xml:space="preserve"> condition of registration across </w:t>
            </w:r>
            <w:r w:rsidRPr="000A5A4C">
              <w:rPr>
                <w:rFonts w:cs="Arial"/>
                <w:b/>
                <w:szCs w:val="24"/>
              </w:rPr>
              <w:t>more than one</w:t>
            </w:r>
            <w:r>
              <w:rPr>
                <w:rFonts w:cs="Arial"/>
                <w:szCs w:val="24"/>
              </w:rPr>
              <w:t xml:space="preserve"> regulated </w:t>
            </w:r>
            <w:proofErr w:type="gramStart"/>
            <w:r>
              <w:rPr>
                <w:rFonts w:cs="Arial"/>
                <w:szCs w:val="24"/>
              </w:rPr>
              <w:t>activity</w:t>
            </w:r>
            <w:proofErr w:type="gramEnd"/>
            <w:r>
              <w:rPr>
                <w:rFonts w:cs="Arial"/>
                <w:szCs w:val="24"/>
              </w:rPr>
              <w:t xml:space="preserve"> p</w:t>
            </w:r>
            <w:r w:rsidRPr="000A2990">
              <w:rPr>
                <w:rFonts w:cs="Arial"/>
                <w:szCs w:val="24"/>
              </w:rPr>
              <w:t xml:space="preserve">lease check / tick the </w:t>
            </w:r>
            <w:r>
              <w:rPr>
                <w:rFonts w:cs="Arial"/>
                <w:szCs w:val="24"/>
              </w:rPr>
              <w:t>relevant regulated activities below.</w:t>
            </w:r>
          </w:p>
          <w:p w14:paraId="13E33272" w14:textId="77777777" w:rsidR="00EA79CA" w:rsidRPr="00C109CA" w:rsidRDefault="00EA79CA" w:rsidP="00C26A39">
            <w:pPr>
              <w:keepNext/>
              <w:rPr>
                <w:rFonts w:cs="Arial"/>
                <w:sz w:val="20"/>
                <w:szCs w:val="24"/>
              </w:rPr>
            </w:pPr>
          </w:p>
          <w:p w14:paraId="0E130121" w14:textId="77777777" w:rsidR="00EA79CA" w:rsidRPr="000A2990" w:rsidRDefault="00EA79CA" w:rsidP="00C26A39">
            <w:pPr>
              <w:keepNext/>
              <w:rPr>
                <w:rFonts w:cs="Arial"/>
              </w:rPr>
            </w:pPr>
            <w:r>
              <w:rPr>
                <w:rFonts w:cs="Arial"/>
                <w:szCs w:val="24"/>
              </w:rPr>
              <w:t>Regulated activities</w:t>
            </w:r>
            <w:r w:rsidRPr="000A2990">
              <w:rPr>
                <w:rFonts w:cs="Arial"/>
                <w:szCs w:val="24"/>
              </w:rPr>
              <w:t xml:space="preserve"> are defined in the Health and Social Care Act 2008 (Regulated Activities) Regulations 2010, Schedule 1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EA79CA" w:rsidRPr="00ED7D89" w14:paraId="0623EA4F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10206" w:type="dxa"/>
            <w:gridSpan w:val="7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57662EF2" w14:textId="77777777" w:rsidR="00EA79CA" w:rsidRPr="007439EA" w:rsidRDefault="00EA79CA" w:rsidP="00C26A39">
            <w:pPr>
              <w:keepNext/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Check / tick </w:t>
            </w:r>
            <w:r w:rsidRPr="007B55D4">
              <w:rPr>
                <w:b/>
                <w:szCs w:val="24"/>
              </w:rPr>
              <w:t>ONE</w:t>
            </w:r>
            <w:r>
              <w:rPr>
                <w:szCs w:val="24"/>
              </w:rPr>
              <w:t xml:space="preserve"> only:</w:t>
            </w:r>
          </w:p>
        </w:tc>
      </w:tr>
      <w:tr w:rsidR="00EA79CA" w:rsidRPr="000A2990" w14:paraId="74276D17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AE09DDC" w14:textId="77777777" w:rsidR="00EA79CA" w:rsidRPr="000A2990" w:rsidRDefault="00EA79CA" w:rsidP="00C26A39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>
              <w:rPr>
                <w:lang w:eastAsia="en-GB"/>
              </w:rPr>
              <w:t>I / we want to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614CD81" w14:textId="77777777" w:rsidR="00EA79CA" w:rsidRPr="000A2990" w:rsidRDefault="00EA79CA" w:rsidP="00C26A39">
            <w:pPr>
              <w:pStyle w:val="Header"/>
              <w:keepNext/>
              <w:tabs>
                <w:tab w:val="clear" w:pos="4153"/>
                <w:tab w:val="clear" w:pos="8306"/>
              </w:tabs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Vary or remove one or more condition(s) from </w:t>
            </w:r>
            <w:r w:rsidRPr="007B55D4">
              <w:rPr>
                <w:b/>
                <w:lang w:eastAsia="en-GB"/>
              </w:rPr>
              <w:t>ONE</w:t>
            </w:r>
            <w:r>
              <w:rPr>
                <w:lang w:eastAsia="en-GB"/>
              </w:rPr>
              <w:t xml:space="preserve"> regulated activity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7366" w14:textId="77777777" w:rsidR="00EA79CA" w:rsidRPr="00A10354" w:rsidRDefault="00EA79CA" w:rsidP="00C26A39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b/>
                <w:lang w:eastAsia="en-GB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990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9841055" w14:textId="77777777" w:rsidR="00EA79CA" w:rsidRPr="000A2990" w:rsidRDefault="00EA79CA" w:rsidP="00C26A39">
            <w:pPr>
              <w:pStyle w:val="Header"/>
              <w:keepNext/>
              <w:tabs>
                <w:tab w:val="clear" w:pos="4153"/>
                <w:tab w:val="clear" w:pos="8306"/>
              </w:tabs>
              <w:jc w:val="right"/>
              <w:rPr>
                <w:lang w:eastAsia="en-GB"/>
              </w:rPr>
            </w:pPr>
            <w:r>
              <w:rPr>
                <w:lang w:eastAsia="en-GB"/>
              </w:rPr>
              <w:t xml:space="preserve">Vary or remove the </w:t>
            </w:r>
            <w:r w:rsidRPr="007B55D4">
              <w:rPr>
                <w:b/>
                <w:lang w:eastAsia="en-GB"/>
              </w:rPr>
              <w:t>SAME</w:t>
            </w:r>
            <w:r>
              <w:rPr>
                <w:lang w:eastAsia="en-GB"/>
              </w:rPr>
              <w:t xml:space="preserve"> condition across </w:t>
            </w:r>
            <w:r w:rsidRPr="007B55D4">
              <w:rPr>
                <w:b/>
                <w:lang w:eastAsia="en-GB"/>
              </w:rPr>
              <w:t>more than one</w:t>
            </w:r>
            <w:r>
              <w:rPr>
                <w:lang w:eastAsia="en-GB"/>
              </w:rPr>
              <w:t xml:space="preserve"> regulated activity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6584" w14:textId="77777777" w:rsidR="00EA79CA" w:rsidRPr="000A2990" w:rsidRDefault="00EA79CA" w:rsidP="00C26A39">
            <w:pPr>
              <w:keepNext/>
              <w:jc w:val="center"/>
              <w:rPr>
                <w:rFonts w:cs="Arial"/>
              </w:rPr>
            </w:pPr>
            <w:r w:rsidRPr="000A299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990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0A2990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80A7495" w14:textId="77777777" w:rsidR="00EA79CA" w:rsidRPr="000A2990" w:rsidRDefault="00EA79CA" w:rsidP="00C26A39">
            <w:pPr>
              <w:keepNext/>
              <w:rPr>
                <w:rFonts w:cs="Arial"/>
              </w:rPr>
            </w:pPr>
          </w:p>
        </w:tc>
      </w:tr>
      <w:tr w:rsidR="00EA79CA" w:rsidRPr="007B55D4" w14:paraId="7FD1BD02" w14:textId="77777777" w:rsidTr="00C2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2790F9F4" w14:textId="77777777" w:rsidR="00EA79CA" w:rsidRPr="007B55D4" w:rsidRDefault="00EA79CA" w:rsidP="00C26A39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</w:tr>
      <w:tr w:rsidR="00D916B7" w:rsidRPr="00312F3C" w14:paraId="05C7798D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6"/>
        </w:trPr>
        <w:tc>
          <w:tcPr>
            <w:tcW w:w="87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AD9B63F" w14:textId="77777777" w:rsidR="00D916B7" w:rsidRPr="00312F3C" w:rsidRDefault="00D916B7" w:rsidP="004F3DA5">
            <w:pPr>
              <w:rPr>
                <w:rFonts w:cs="Arial"/>
              </w:rPr>
            </w:pPr>
            <w:r w:rsidRPr="00B8528A">
              <w:rPr>
                <w:rFonts w:cs="Arial"/>
              </w:rPr>
              <w:t>Personal care – (RA1)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15937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9387402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70E40651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08EBD69" w14:textId="77777777" w:rsidR="00D916B7" w:rsidRPr="00B8528A" w:rsidRDefault="00D916B7" w:rsidP="004F3DA5">
            <w:pPr>
              <w:spacing w:before="120" w:after="120"/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nursing or personal care – (RA2)</w:t>
            </w:r>
          </w:p>
          <w:p w14:paraId="0F053EE9" w14:textId="77777777" w:rsidR="00D916B7" w:rsidRPr="00312F3C" w:rsidRDefault="00D916B7" w:rsidP="004F3DA5">
            <w:pPr>
              <w:spacing w:before="120" w:after="120"/>
              <w:rPr>
                <w:rFonts w:cs="Arial"/>
              </w:rPr>
            </w:pPr>
            <w:r w:rsidRPr="00B8528A">
              <w:rPr>
                <w:rFonts w:cs="Arial"/>
              </w:rPr>
              <w:t xml:space="preserve">(Please also see Section 3.12 in each location section if you have </w:t>
            </w:r>
            <w:r w:rsidRPr="00B8528A">
              <w:rPr>
                <w:rFonts w:cs="Arial"/>
              </w:rPr>
              <w:br/>
              <w:t>checked/ticked this activity)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B3B59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C30A2D7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3454091F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D34723" w14:textId="77777777" w:rsidR="00D916B7" w:rsidRPr="00312F3C" w:rsidRDefault="00D916B7" w:rsidP="004F3DA5">
            <w:pPr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treatment for substance misuse – (RA3)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158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A37889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1FDF0071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EEAC93" w14:textId="77777777" w:rsidR="00D916B7" w:rsidRPr="00312F3C" w:rsidRDefault="00D916B7" w:rsidP="004F3DA5">
            <w:pPr>
              <w:rPr>
                <w:rFonts w:cs="Arial"/>
              </w:rPr>
            </w:pPr>
            <w:r w:rsidRPr="00B8528A">
              <w:rPr>
                <w:rFonts w:cs="Arial"/>
              </w:rPr>
              <w:t xml:space="preserve">Treatment of disease, </w:t>
            </w:r>
            <w:proofErr w:type="gramStart"/>
            <w:r w:rsidRPr="00B8528A">
              <w:rPr>
                <w:rFonts w:cs="Arial"/>
              </w:rPr>
              <w:t>disorder</w:t>
            </w:r>
            <w:proofErr w:type="gramEnd"/>
            <w:r w:rsidRPr="00B8528A">
              <w:rPr>
                <w:rFonts w:cs="Arial"/>
              </w:rPr>
              <w:t xml:space="preserve"> or injury – (RA5)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53B9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1BD59F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0FD02FB0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20B40F" w14:textId="77777777" w:rsidR="00D916B7" w:rsidRPr="00312F3C" w:rsidRDefault="00D916B7" w:rsidP="004F3DA5">
            <w:r w:rsidRPr="00B8528A">
              <w:rPr>
                <w:rFonts w:cs="Arial"/>
              </w:rPr>
              <w:t>Assessment or medical treatment for persons detained under the Mental Health Act 1983 – (RA6)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8875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879E4A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6A993B8F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22C42" w14:textId="77777777" w:rsidR="00D916B7" w:rsidRPr="00312F3C" w:rsidRDefault="00D916B7" w:rsidP="004F3DA5">
            <w:r w:rsidRPr="00B8528A">
              <w:rPr>
                <w:rFonts w:cs="Arial"/>
              </w:rPr>
              <w:t>Surgical procedures – (RA7)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B817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2B3B92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281F9179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8ECFE4" w14:textId="77777777" w:rsidR="00D916B7" w:rsidRPr="00312F3C" w:rsidRDefault="00D916B7" w:rsidP="004F3DA5">
            <w:r w:rsidRPr="00B8528A">
              <w:rPr>
                <w:rFonts w:cs="Arial"/>
              </w:rPr>
              <w:t>Diagnostic and screening procedures – (RA8)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29BA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AFC4D9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7790CB36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1CA439" w14:textId="77777777" w:rsidR="00D916B7" w:rsidRPr="00312F3C" w:rsidRDefault="00D916B7" w:rsidP="004F3DA5">
            <w:r w:rsidRPr="00B8528A">
              <w:rPr>
                <w:rFonts w:cs="Arial"/>
              </w:rPr>
              <w:t>Management of supply of blood and blood derived products – (RA9)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13AC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6075B8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7631999C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D0DFBD" w14:textId="77777777" w:rsidR="00D916B7" w:rsidRPr="00312F3C" w:rsidRDefault="00D916B7" w:rsidP="004F3DA5">
            <w:r w:rsidRPr="00B8528A">
              <w:rPr>
                <w:rFonts w:cs="Arial"/>
              </w:rPr>
              <w:t>Transport services, triage and medical advice provided remotely - (RA10)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18B8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D53A7D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6ACF7CF0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DEEB75" w14:textId="77777777" w:rsidR="00D916B7" w:rsidRPr="00312F3C" w:rsidRDefault="00D916B7" w:rsidP="004F3DA5">
            <w:r w:rsidRPr="00B8528A">
              <w:rPr>
                <w:rFonts w:cs="Arial"/>
              </w:rPr>
              <w:t>Maternity and midwifery services – (RA11)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605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4E7AF2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3A6BFD4D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F8FA1A" w14:textId="77777777" w:rsidR="00D916B7" w:rsidRPr="00312F3C" w:rsidRDefault="00D916B7" w:rsidP="004F3DA5">
            <w:r w:rsidRPr="00B8528A">
              <w:rPr>
                <w:rFonts w:cs="Arial"/>
              </w:rPr>
              <w:t>Termination of pregnancies – (RA12)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751C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C9FD1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5FE64E72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14DC9" w14:textId="77777777" w:rsidR="00D916B7" w:rsidRPr="00312F3C" w:rsidRDefault="00D916B7" w:rsidP="004F3DA5">
            <w:r w:rsidRPr="00B8528A">
              <w:rPr>
                <w:rFonts w:cs="Arial"/>
              </w:rPr>
              <w:t>Services in slimming clinics – (RA13)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F78D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32CCC4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7F2D2134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5C640D" w14:textId="77777777" w:rsidR="00D916B7" w:rsidRPr="00312F3C" w:rsidRDefault="00D916B7" w:rsidP="004F3DA5">
            <w:r w:rsidRPr="00B8528A">
              <w:rPr>
                <w:rFonts w:cs="Arial"/>
              </w:rPr>
              <w:t>Nursing care – (RA14)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B21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F2EAF9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  <w:tr w:rsidR="00D916B7" w:rsidRPr="00312F3C" w14:paraId="78186960" w14:textId="77777777" w:rsidTr="004F3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5FC46D" w14:textId="77777777" w:rsidR="00D916B7" w:rsidRPr="00312F3C" w:rsidRDefault="00D916B7" w:rsidP="004F3DA5">
            <w:r w:rsidRPr="00B8528A">
              <w:rPr>
                <w:rFonts w:cs="Arial"/>
              </w:rPr>
              <w:t>Family planning service - (RA15)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38E0" w14:textId="77777777" w:rsidR="00D916B7" w:rsidRPr="00312F3C" w:rsidRDefault="00D916B7" w:rsidP="004F3DA5">
            <w:pPr>
              <w:jc w:val="center"/>
              <w:rPr>
                <w:rFonts w:cs="Arial"/>
              </w:rPr>
            </w:pPr>
            <w:r w:rsidRPr="00312F3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3C">
              <w:rPr>
                <w:rFonts w:cs="Arial"/>
              </w:rPr>
              <w:instrText xml:space="preserve"> FORMCHECKBOX </w:instrText>
            </w:r>
            <w:r w:rsidR="00870EBD">
              <w:rPr>
                <w:rFonts w:cs="Arial"/>
              </w:rPr>
            </w:r>
            <w:r w:rsidR="00870EBD">
              <w:rPr>
                <w:rFonts w:cs="Arial"/>
              </w:rPr>
              <w:fldChar w:fldCharType="separate"/>
            </w:r>
            <w:r w:rsidRPr="00312F3C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35DAD1" w14:textId="77777777" w:rsidR="00D916B7" w:rsidRPr="00312F3C" w:rsidRDefault="00D916B7" w:rsidP="004F3DA5">
            <w:pPr>
              <w:rPr>
                <w:rFonts w:cs="Arial"/>
              </w:rPr>
            </w:pPr>
          </w:p>
        </w:tc>
      </w:tr>
    </w:tbl>
    <w:p w14:paraId="1D802092" w14:textId="77777777" w:rsidR="00916C73" w:rsidRPr="000F6F85" w:rsidRDefault="00916C73" w:rsidP="00EA79CA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sectPr w:rsidR="00916C73" w:rsidRPr="000F6F85" w:rsidSect="00271187">
      <w:footerReference w:type="even" r:id="rId8"/>
      <w:footerReference w:type="default" r:id="rId9"/>
      <w:pgSz w:w="11906" w:h="16838"/>
      <w:pgMar w:top="851" w:right="851" w:bottom="720" w:left="851" w:header="709" w:footer="4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CCA8" w14:textId="77777777" w:rsidR="00AE51D2" w:rsidRDefault="00AE51D2">
      <w:r>
        <w:separator/>
      </w:r>
    </w:p>
  </w:endnote>
  <w:endnote w:type="continuationSeparator" w:id="0">
    <w:p w14:paraId="293D41AE" w14:textId="77777777" w:rsidR="00AE51D2" w:rsidRDefault="00AE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E379" w14:textId="64FEE12A" w:rsidR="00527C5E" w:rsidRDefault="00527C5E" w:rsidP="00084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A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7D7845" w14:textId="77777777" w:rsidR="00527C5E" w:rsidRDefault="00527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7D10" w14:textId="31553232" w:rsidR="00527C5E" w:rsidRPr="00FD56CA" w:rsidRDefault="00230189" w:rsidP="00084BF6">
    <w:pPr>
      <w:pStyle w:val="Footer"/>
      <w:tabs>
        <w:tab w:val="clear" w:pos="8306"/>
        <w:tab w:val="right" w:pos="9072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20230731</w:t>
    </w:r>
    <w:r w:rsidR="00AD3934">
      <w:rPr>
        <w:rFonts w:cs="Arial"/>
        <w:sz w:val="18"/>
        <w:szCs w:val="18"/>
      </w:rPr>
      <w:t xml:space="preserve"> </w:t>
    </w:r>
    <w:r w:rsidR="00527C5E">
      <w:rPr>
        <w:rFonts w:cs="Arial"/>
        <w:sz w:val="18"/>
        <w:szCs w:val="18"/>
      </w:rPr>
      <w:t>800031</w:t>
    </w:r>
    <w:r w:rsidR="00527C5E" w:rsidRPr="00FD56CA">
      <w:rPr>
        <w:rFonts w:cs="Arial"/>
        <w:sz w:val="18"/>
        <w:szCs w:val="18"/>
      </w:rPr>
      <w:t xml:space="preserve"> </w:t>
    </w:r>
    <w:r w:rsidR="00351AB0">
      <w:rPr>
        <w:rFonts w:cs="Arial"/>
        <w:sz w:val="18"/>
        <w:szCs w:val="18"/>
      </w:rPr>
      <w:t>3</w:t>
    </w:r>
    <w:r w:rsidR="00527C5E">
      <w:rPr>
        <w:rFonts w:cs="Arial"/>
        <w:sz w:val="18"/>
        <w:szCs w:val="18"/>
      </w:rPr>
      <w:t>.00</w:t>
    </w:r>
    <w:r w:rsidR="00527C5E" w:rsidRPr="00FD56CA">
      <w:rPr>
        <w:rFonts w:cs="Arial"/>
        <w:sz w:val="18"/>
        <w:szCs w:val="18"/>
      </w:rPr>
      <w:t xml:space="preserve"> </w:t>
    </w:r>
    <w:r w:rsidR="00AD3934">
      <w:rPr>
        <w:rFonts w:cs="Arial"/>
        <w:sz w:val="18"/>
        <w:szCs w:val="18"/>
      </w:rPr>
      <w:t>Additional Application section:</w:t>
    </w:r>
    <w:r w:rsidR="00527C5E">
      <w:rPr>
        <w:rFonts w:cs="Arial"/>
        <w:sz w:val="18"/>
        <w:szCs w:val="18"/>
      </w:rPr>
      <w:t xml:space="preserve"> </w:t>
    </w:r>
    <w:r w:rsidR="00AD3934">
      <w:rPr>
        <w:rFonts w:cs="Arial"/>
        <w:sz w:val="18"/>
        <w:szCs w:val="18"/>
      </w:rPr>
      <w:t>C</w:t>
    </w:r>
    <w:r w:rsidR="00527C5E">
      <w:rPr>
        <w:rFonts w:cs="Arial"/>
        <w:sz w:val="18"/>
        <w:szCs w:val="18"/>
      </w:rPr>
      <w:t>ondition</w:t>
    </w:r>
    <w:r w:rsidR="00AD3934">
      <w:rPr>
        <w:rFonts w:cs="Arial"/>
        <w:sz w:val="18"/>
        <w:szCs w:val="18"/>
      </w:rPr>
      <w:t xml:space="preserve"> to vary/remove</w:t>
    </w:r>
    <w:r w:rsidR="00527C5E">
      <w:rPr>
        <w:rFonts w:cs="Arial"/>
        <w:sz w:val="18"/>
        <w:szCs w:val="18"/>
      </w:rPr>
      <w:t>–</w:t>
    </w:r>
    <w:r w:rsidR="00AD3934">
      <w:rPr>
        <w:rFonts w:cs="Arial"/>
        <w:sz w:val="18"/>
        <w:szCs w:val="18"/>
      </w:rPr>
      <w:t xml:space="preserve"> </w:t>
    </w:r>
    <w:r w:rsidR="00527C5E">
      <w:rPr>
        <w:rFonts w:cs="Arial"/>
        <w:sz w:val="18"/>
        <w:szCs w:val="18"/>
      </w:rPr>
      <w:t>provider or manager</w:t>
    </w:r>
    <w:r w:rsidR="00527C5E">
      <w:rPr>
        <w:rFonts w:cs="Arial"/>
        <w:sz w:val="18"/>
        <w:szCs w:val="18"/>
      </w:rPr>
      <w:tab/>
    </w:r>
    <w:r w:rsidR="00527C5E">
      <w:rPr>
        <w:rFonts w:cs="Arial"/>
        <w:sz w:val="18"/>
        <w:szCs w:val="18"/>
      </w:rPr>
      <w:tab/>
    </w:r>
    <w:r w:rsidR="00527C5E" w:rsidRPr="00FD56CA">
      <w:rPr>
        <w:rStyle w:val="PageNumber"/>
        <w:rFonts w:cs="Arial"/>
        <w:sz w:val="18"/>
        <w:szCs w:val="18"/>
      </w:rPr>
      <w:fldChar w:fldCharType="begin"/>
    </w:r>
    <w:r w:rsidR="00527C5E" w:rsidRPr="00FD56CA">
      <w:rPr>
        <w:rStyle w:val="PageNumber"/>
        <w:rFonts w:cs="Arial"/>
        <w:sz w:val="18"/>
        <w:szCs w:val="18"/>
      </w:rPr>
      <w:instrText xml:space="preserve"> PAGE </w:instrText>
    </w:r>
    <w:r w:rsidR="00527C5E" w:rsidRPr="00FD56CA">
      <w:rPr>
        <w:rStyle w:val="PageNumber"/>
        <w:rFonts w:cs="Arial"/>
        <w:sz w:val="18"/>
        <w:szCs w:val="18"/>
      </w:rPr>
      <w:fldChar w:fldCharType="separate"/>
    </w:r>
    <w:r w:rsidR="00B30104">
      <w:rPr>
        <w:rStyle w:val="PageNumber"/>
        <w:rFonts w:cs="Arial"/>
        <w:noProof/>
        <w:sz w:val="18"/>
        <w:szCs w:val="18"/>
      </w:rPr>
      <w:t>1</w:t>
    </w:r>
    <w:r w:rsidR="00527C5E" w:rsidRPr="00FD56CA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46C1" w14:textId="77777777" w:rsidR="00AE51D2" w:rsidRDefault="00AE51D2">
      <w:r>
        <w:separator/>
      </w:r>
    </w:p>
  </w:footnote>
  <w:footnote w:type="continuationSeparator" w:id="0">
    <w:p w14:paraId="7FE233DB" w14:textId="77777777" w:rsidR="00AE51D2" w:rsidRDefault="00AE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E147B1"/>
    <w:multiLevelType w:val="hybridMultilevel"/>
    <w:tmpl w:val="0650ACF2"/>
    <w:lvl w:ilvl="0" w:tplc="3A2612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443399">
    <w:abstractNumId w:val="0"/>
  </w:num>
  <w:num w:numId="2" w16cid:durableId="1626961829">
    <w:abstractNumId w:val="2"/>
  </w:num>
  <w:num w:numId="3" w16cid:durableId="14292778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B3"/>
    <w:rsid w:val="000062B3"/>
    <w:rsid w:val="0007260E"/>
    <w:rsid w:val="00084BF6"/>
    <w:rsid w:val="000B1FA1"/>
    <w:rsid w:val="000C012E"/>
    <w:rsid w:val="000F6F85"/>
    <w:rsid w:val="001146A3"/>
    <w:rsid w:val="0015238F"/>
    <w:rsid w:val="001F21D4"/>
    <w:rsid w:val="00230189"/>
    <w:rsid w:val="00260B5C"/>
    <w:rsid w:val="00271187"/>
    <w:rsid w:val="002C0557"/>
    <w:rsid w:val="00316AB5"/>
    <w:rsid w:val="00351AB0"/>
    <w:rsid w:val="0048525F"/>
    <w:rsid w:val="004A2AB2"/>
    <w:rsid w:val="004A6843"/>
    <w:rsid w:val="00510608"/>
    <w:rsid w:val="00527C5E"/>
    <w:rsid w:val="00540D48"/>
    <w:rsid w:val="005411EA"/>
    <w:rsid w:val="00613844"/>
    <w:rsid w:val="00685140"/>
    <w:rsid w:val="006A0208"/>
    <w:rsid w:val="006E4E5E"/>
    <w:rsid w:val="006E7C68"/>
    <w:rsid w:val="007809C8"/>
    <w:rsid w:val="00825A7E"/>
    <w:rsid w:val="00841243"/>
    <w:rsid w:val="00870EBD"/>
    <w:rsid w:val="00876794"/>
    <w:rsid w:val="008924B6"/>
    <w:rsid w:val="00893E6F"/>
    <w:rsid w:val="008A056E"/>
    <w:rsid w:val="0090077B"/>
    <w:rsid w:val="0091430F"/>
    <w:rsid w:val="00916C73"/>
    <w:rsid w:val="009A048D"/>
    <w:rsid w:val="009E0C08"/>
    <w:rsid w:val="00A26D89"/>
    <w:rsid w:val="00A50FA7"/>
    <w:rsid w:val="00AD3934"/>
    <w:rsid w:val="00AE51D2"/>
    <w:rsid w:val="00B10338"/>
    <w:rsid w:val="00B30104"/>
    <w:rsid w:val="00B973C7"/>
    <w:rsid w:val="00BB6023"/>
    <w:rsid w:val="00BD757C"/>
    <w:rsid w:val="00C26A39"/>
    <w:rsid w:val="00CD76A6"/>
    <w:rsid w:val="00D062BC"/>
    <w:rsid w:val="00D30D97"/>
    <w:rsid w:val="00D916B7"/>
    <w:rsid w:val="00E823DA"/>
    <w:rsid w:val="00EA79CA"/>
    <w:rsid w:val="00EC4EA7"/>
    <w:rsid w:val="00F27B40"/>
    <w:rsid w:val="00F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FC972"/>
  <w15:chartTrackingRefBased/>
  <w15:docId w15:val="{78CFFCD2-7044-4BB1-B396-21686605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2B3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62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062B3"/>
    <w:rPr>
      <w:rFonts w:ascii="Arial" w:hAnsi="Arial"/>
      <w:sz w:val="24"/>
      <w:lang w:val="en-GB" w:eastAsia="en-US" w:bidi="ar-SA"/>
    </w:rPr>
  </w:style>
  <w:style w:type="paragraph" w:styleId="Footer">
    <w:name w:val="footer"/>
    <w:basedOn w:val="Normal"/>
    <w:link w:val="FooterChar"/>
    <w:rsid w:val="000062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062B3"/>
    <w:rPr>
      <w:rFonts w:ascii="Arial" w:hAnsi="Arial"/>
      <w:sz w:val="24"/>
      <w:lang w:val="en-GB" w:eastAsia="en-US" w:bidi="ar-SA"/>
    </w:rPr>
  </w:style>
  <w:style w:type="character" w:styleId="PageNumber">
    <w:name w:val="page number"/>
    <w:basedOn w:val="DefaultParagraphFont"/>
    <w:rsid w:val="000062B3"/>
    <w:rPr>
      <w:rFonts w:cs="Times New Roman"/>
    </w:rPr>
  </w:style>
  <w:style w:type="paragraph" w:customStyle="1" w:styleId="Preface">
    <w:name w:val="Preface"/>
    <w:basedOn w:val="Normal"/>
    <w:rsid w:val="000062B3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basedOn w:val="DefaultParagraphFont"/>
    <w:semiHidden/>
    <w:rsid w:val="000062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0062B3"/>
    <w:rPr>
      <w:sz w:val="20"/>
    </w:rPr>
  </w:style>
  <w:style w:type="character" w:customStyle="1" w:styleId="CommentTextChar1">
    <w:name w:val="Comment Text Char1"/>
    <w:basedOn w:val="DefaultParagraphFont"/>
    <w:link w:val="CommentText"/>
    <w:semiHidden/>
    <w:locked/>
    <w:rsid w:val="000062B3"/>
    <w:rPr>
      <w:rFonts w:ascii="Arial" w:hAnsi="Arial"/>
      <w:lang w:val="en-GB" w:eastAsia="en-US" w:bidi="ar-SA"/>
    </w:rPr>
  </w:style>
  <w:style w:type="paragraph" w:styleId="BalloonText">
    <w:name w:val="Balloon Text"/>
    <w:basedOn w:val="Normal"/>
    <w:semiHidden/>
    <w:rsid w:val="000062B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ocked/>
    <w:rsid w:val="00527C5E"/>
    <w:rPr>
      <w:lang w:val="en-GB" w:eastAsia="en-GB" w:bidi="ar-SA"/>
    </w:rPr>
  </w:style>
  <w:style w:type="table" w:styleId="TableGrid">
    <w:name w:val="Table Grid"/>
    <w:basedOn w:val="TableNormal"/>
    <w:rsid w:val="00527C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7C5E"/>
    <w:rPr>
      <w:rFonts w:ascii="Times New Roman" w:hAnsi="Times New Roman"/>
      <w:color w:val="auto"/>
      <w:sz w:val="24"/>
      <w:u w:val="single"/>
    </w:rPr>
  </w:style>
  <w:style w:type="character" w:customStyle="1" w:styleId="StyleCommentReferenceArial11pt">
    <w:name w:val="Style Comment Reference + Arial 11 pt"/>
    <w:basedOn w:val="CommentReference"/>
    <w:rsid w:val="00527C5E"/>
    <w:rPr>
      <w:rFonts w:ascii="Arial" w:hAnsi="Arial" w:cs="Times New Roman"/>
      <w:color w:val="auto"/>
      <w:sz w:val="22"/>
      <w:szCs w:val="16"/>
      <w:bdr w:val="none" w:sz="0" w:space="0" w:color="auto"/>
      <w:shd w:val="clear" w:color="auto" w:fill="FFFF99"/>
    </w:rPr>
  </w:style>
  <w:style w:type="character" w:customStyle="1" w:styleId="CharChar8">
    <w:name w:val="Char Char8"/>
    <w:basedOn w:val="DefaultParagraphFont"/>
    <w:semiHidden/>
    <w:locked/>
    <w:rsid w:val="00EA79CA"/>
    <w:rPr>
      <w:rFonts w:ascii="Arial" w:hAnsi="Arial"/>
      <w:sz w:val="24"/>
      <w:lang w:val="en-GB" w:eastAsia="en-US" w:bidi="ar-SA"/>
    </w:rPr>
  </w:style>
  <w:style w:type="character" w:styleId="Emphasis">
    <w:name w:val="Emphasis"/>
    <w:basedOn w:val="DefaultParagraphFont"/>
    <w:qFormat/>
    <w:rsid w:val="00EA7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location form - application to remove locations</vt:lpstr>
    </vt:vector>
  </TitlesOfParts>
  <Company>CQC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location form - application to remove locations</dc:title>
  <dc:subject/>
  <dc:creator>Simon Spoerer</dc:creator>
  <cp:keywords/>
  <cp:lastModifiedBy>Petch, Julien</cp:lastModifiedBy>
  <cp:revision>2</cp:revision>
  <cp:lastPrinted>2011-06-09T08:51:00Z</cp:lastPrinted>
  <dcterms:created xsi:type="dcterms:W3CDTF">2023-09-18T12:36:00Z</dcterms:created>
  <dcterms:modified xsi:type="dcterms:W3CDTF">2023-09-18T12:36:00Z</dcterms:modified>
</cp:coreProperties>
</file>